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E8" w:rsidRDefault="00F16AE8" w:rsidP="00F16AE8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505450" cy="1175833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163" cy="118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7EE" w:rsidRPr="0031450D" w:rsidRDefault="004A6E2C" w:rsidP="00AE030D">
      <w:pPr>
        <w:spacing w:line="276" w:lineRule="auto"/>
        <w:ind w:firstLine="708"/>
        <w:jc w:val="both"/>
        <w:rPr>
          <w:sz w:val="24"/>
          <w:szCs w:val="24"/>
        </w:rPr>
      </w:pPr>
      <w:r w:rsidRPr="0031450D">
        <w:rPr>
          <w:sz w:val="24"/>
          <w:szCs w:val="24"/>
        </w:rPr>
        <w:t>W dniach 21-25 maja 2018 roku odbyło się p</w:t>
      </w:r>
      <w:r w:rsidR="0031450D" w:rsidRPr="0031450D">
        <w:rPr>
          <w:sz w:val="24"/>
          <w:szCs w:val="24"/>
        </w:rPr>
        <w:t>ierwsze międzynarodowe szkolenie</w:t>
      </w:r>
      <w:r w:rsidRPr="0031450D">
        <w:rPr>
          <w:sz w:val="24"/>
          <w:szCs w:val="24"/>
        </w:rPr>
        <w:t xml:space="preserve"> dla pracowników obsługi technicznej laboratoriów</w:t>
      </w:r>
      <w:r w:rsidR="005D3DC5" w:rsidRPr="0031450D">
        <w:rPr>
          <w:sz w:val="24"/>
          <w:szCs w:val="24"/>
        </w:rPr>
        <w:t>, w którym</w:t>
      </w:r>
      <w:r w:rsidR="00D92FDE" w:rsidRPr="0031450D">
        <w:rPr>
          <w:sz w:val="24"/>
          <w:szCs w:val="24"/>
        </w:rPr>
        <w:t xml:space="preserve"> udział wzięło 20 uczestników</w:t>
      </w:r>
      <w:r w:rsidRPr="0031450D">
        <w:rPr>
          <w:sz w:val="24"/>
          <w:szCs w:val="24"/>
        </w:rPr>
        <w:t>. Organizatore</w:t>
      </w:r>
      <w:r w:rsidR="00400830" w:rsidRPr="0031450D">
        <w:rPr>
          <w:sz w:val="24"/>
          <w:szCs w:val="24"/>
        </w:rPr>
        <w:t xml:space="preserve">m </w:t>
      </w:r>
      <w:r w:rsidR="0031450D" w:rsidRPr="0031450D">
        <w:rPr>
          <w:sz w:val="24"/>
          <w:szCs w:val="24"/>
        </w:rPr>
        <w:t>spotkania</w:t>
      </w:r>
      <w:r w:rsidR="00400830" w:rsidRPr="0031450D">
        <w:rPr>
          <w:sz w:val="24"/>
          <w:szCs w:val="24"/>
        </w:rPr>
        <w:t xml:space="preserve"> byli pracownicy</w:t>
      </w:r>
      <w:r w:rsidRPr="0031450D">
        <w:rPr>
          <w:sz w:val="24"/>
          <w:szCs w:val="24"/>
        </w:rPr>
        <w:t xml:space="preserve"> Zakład</w:t>
      </w:r>
      <w:r w:rsidR="00400830" w:rsidRPr="0031450D">
        <w:rPr>
          <w:sz w:val="24"/>
          <w:szCs w:val="24"/>
        </w:rPr>
        <w:t>u</w:t>
      </w:r>
      <w:r w:rsidRPr="0031450D">
        <w:rPr>
          <w:sz w:val="24"/>
          <w:szCs w:val="24"/>
        </w:rPr>
        <w:t xml:space="preserve"> Chemii oraz Zakład</w:t>
      </w:r>
      <w:r w:rsidR="00400830" w:rsidRPr="0031450D">
        <w:rPr>
          <w:sz w:val="24"/>
          <w:szCs w:val="24"/>
        </w:rPr>
        <w:t>u</w:t>
      </w:r>
      <w:r w:rsidRPr="0031450D">
        <w:rPr>
          <w:sz w:val="24"/>
          <w:szCs w:val="24"/>
        </w:rPr>
        <w:t xml:space="preserve"> Anatomii i Embriologii</w:t>
      </w:r>
      <w:r w:rsidR="00400830" w:rsidRPr="0031450D">
        <w:rPr>
          <w:sz w:val="24"/>
          <w:szCs w:val="24"/>
        </w:rPr>
        <w:t xml:space="preserve"> Uniwersytetu w Walencji</w:t>
      </w:r>
      <w:r w:rsidRPr="0031450D">
        <w:rPr>
          <w:sz w:val="24"/>
          <w:szCs w:val="24"/>
        </w:rPr>
        <w:t>.</w:t>
      </w:r>
      <w:r w:rsidR="00D92FDE" w:rsidRPr="0031450D">
        <w:rPr>
          <w:sz w:val="24"/>
          <w:szCs w:val="24"/>
        </w:rPr>
        <w:t xml:space="preserve"> </w:t>
      </w:r>
    </w:p>
    <w:p w:rsidR="009355EA" w:rsidRPr="0031450D" w:rsidRDefault="0031450D" w:rsidP="00AE030D">
      <w:pPr>
        <w:spacing w:line="276" w:lineRule="auto"/>
        <w:ind w:firstLine="708"/>
        <w:jc w:val="both"/>
        <w:rPr>
          <w:sz w:val="24"/>
          <w:szCs w:val="24"/>
        </w:rPr>
      </w:pPr>
      <w:r w:rsidRPr="0031450D">
        <w:rPr>
          <w:sz w:val="24"/>
          <w:szCs w:val="24"/>
        </w:rPr>
        <w:t>Szkolenie skierowane było</w:t>
      </w:r>
      <w:r w:rsidR="005D3DC5" w:rsidRPr="0031450D">
        <w:rPr>
          <w:sz w:val="24"/>
          <w:szCs w:val="24"/>
        </w:rPr>
        <w:t xml:space="preserve"> </w:t>
      </w:r>
      <w:r w:rsidR="00400830" w:rsidRPr="0031450D">
        <w:rPr>
          <w:sz w:val="24"/>
          <w:szCs w:val="24"/>
        </w:rPr>
        <w:t xml:space="preserve">do laboratoryjnego personelu pomocniczego odgrywającego istotną </w:t>
      </w:r>
      <w:r w:rsidR="005D3DC5" w:rsidRPr="0031450D">
        <w:rPr>
          <w:sz w:val="24"/>
          <w:szCs w:val="24"/>
        </w:rPr>
        <w:t xml:space="preserve">rolę w </w:t>
      </w:r>
      <w:r w:rsidR="00400830" w:rsidRPr="0031450D">
        <w:rPr>
          <w:sz w:val="24"/>
          <w:szCs w:val="24"/>
        </w:rPr>
        <w:t>szeroki</w:t>
      </w:r>
      <w:r w:rsidR="005D3DC5" w:rsidRPr="0031450D">
        <w:rPr>
          <w:sz w:val="24"/>
          <w:szCs w:val="24"/>
        </w:rPr>
        <w:t>m</w:t>
      </w:r>
      <w:r w:rsidR="00400830" w:rsidRPr="0031450D">
        <w:rPr>
          <w:sz w:val="24"/>
          <w:szCs w:val="24"/>
        </w:rPr>
        <w:t xml:space="preserve"> zakres</w:t>
      </w:r>
      <w:r w:rsidR="005D3DC5" w:rsidRPr="0031450D">
        <w:rPr>
          <w:sz w:val="24"/>
          <w:szCs w:val="24"/>
        </w:rPr>
        <w:t>ie</w:t>
      </w:r>
      <w:r w:rsidR="00400830" w:rsidRPr="0031450D">
        <w:rPr>
          <w:sz w:val="24"/>
          <w:szCs w:val="24"/>
        </w:rPr>
        <w:t xml:space="preserve"> zadań w laboratoriach badawczych i dydaktycznych</w:t>
      </w:r>
      <w:r w:rsidR="005557EE" w:rsidRPr="0031450D">
        <w:rPr>
          <w:sz w:val="24"/>
          <w:szCs w:val="24"/>
        </w:rPr>
        <w:t xml:space="preserve"> o różnym profilu</w:t>
      </w:r>
      <w:r w:rsidR="005441D5" w:rsidRPr="0031450D">
        <w:rPr>
          <w:sz w:val="24"/>
          <w:szCs w:val="24"/>
        </w:rPr>
        <w:t>. M</w:t>
      </w:r>
      <w:r w:rsidRPr="0031450D">
        <w:rPr>
          <w:sz w:val="24"/>
          <w:szCs w:val="24"/>
        </w:rPr>
        <w:t>iało</w:t>
      </w:r>
      <w:r w:rsidR="005441D5" w:rsidRPr="0031450D">
        <w:rPr>
          <w:sz w:val="24"/>
          <w:szCs w:val="24"/>
        </w:rPr>
        <w:t xml:space="preserve"> również </w:t>
      </w:r>
      <w:r w:rsidR="00400830" w:rsidRPr="0031450D">
        <w:rPr>
          <w:sz w:val="24"/>
          <w:szCs w:val="24"/>
        </w:rPr>
        <w:t>służyć jako platforma do nawiązywania relacji</w:t>
      </w:r>
      <w:r w:rsidR="005D3DC5" w:rsidRPr="0031450D">
        <w:rPr>
          <w:sz w:val="24"/>
          <w:szCs w:val="24"/>
        </w:rPr>
        <w:t xml:space="preserve"> międzynarodowych oraz zdobywania wiedzy</w:t>
      </w:r>
      <w:r w:rsidR="00400830" w:rsidRPr="0031450D">
        <w:rPr>
          <w:sz w:val="24"/>
          <w:szCs w:val="24"/>
        </w:rPr>
        <w:t xml:space="preserve"> na podstawie doświadczeń </w:t>
      </w:r>
      <w:r w:rsidR="009355EA" w:rsidRPr="0031450D">
        <w:rPr>
          <w:sz w:val="24"/>
          <w:szCs w:val="24"/>
        </w:rPr>
        <w:t>innych uczestników</w:t>
      </w:r>
      <w:r w:rsidR="00400830" w:rsidRPr="0031450D">
        <w:rPr>
          <w:sz w:val="24"/>
          <w:szCs w:val="24"/>
        </w:rPr>
        <w:t>.</w:t>
      </w:r>
    </w:p>
    <w:p w:rsidR="005441D5" w:rsidRPr="0031450D" w:rsidRDefault="00D92FDE" w:rsidP="00AE030D">
      <w:pPr>
        <w:spacing w:line="276" w:lineRule="auto"/>
        <w:ind w:firstLine="708"/>
        <w:jc w:val="both"/>
        <w:rPr>
          <w:sz w:val="24"/>
          <w:szCs w:val="24"/>
        </w:rPr>
      </w:pPr>
      <w:r w:rsidRPr="0031450D">
        <w:rPr>
          <w:sz w:val="24"/>
          <w:szCs w:val="24"/>
        </w:rPr>
        <w:t>Podczas</w:t>
      </w:r>
      <w:r w:rsidR="00964654" w:rsidRPr="0031450D">
        <w:rPr>
          <w:sz w:val="24"/>
          <w:szCs w:val="24"/>
        </w:rPr>
        <w:t xml:space="preserve"> intensywnego</w:t>
      </w:r>
      <w:r w:rsidRPr="0031450D">
        <w:rPr>
          <w:sz w:val="24"/>
          <w:szCs w:val="24"/>
        </w:rPr>
        <w:t xml:space="preserve"> tygodnia </w:t>
      </w:r>
      <w:r w:rsidR="00964654" w:rsidRPr="0031450D">
        <w:rPr>
          <w:sz w:val="24"/>
          <w:szCs w:val="24"/>
        </w:rPr>
        <w:t xml:space="preserve">poruszono tematy dotyczące: </w:t>
      </w:r>
      <w:r w:rsidRPr="0031450D">
        <w:rPr>
          <w:sz w:val="24"/>
          <w:szCs w:val="24"/>
        </w:rPr>
        <w:t xml:space="preserve">zarządzania odpadami, dobrej praktyki laboratoryjnej, bezpieczeństwa pracy, badań naukowych oraz nauczania studentów. </w:t>
      </w:r>
      <w:r w:rsidR="005557EE" w:rsidRPr="0031450D">
        <w:rPr>
          <w:sz w:val="24"/>
          <w:szCs w:val="24"/>
        </w:rPr>
        <w:t>Elementami szkolenia były</w:t>
      </w:r>
      <w:r w:rsidR="004A6E2C" w:rsidRPr="0031450D">
        <w:rPr>
          <w:sz w:val="24"/>
          <w:szCs w:val="24"/>
        </w:rPr>
        <w:t xml:space="preserve"> prezentacje</w:t>
      </w:r>
      <w:r w:rsidRPr="0031450D">
        <w:rPr>
          <w:sz w:val="24"/>
          <w:szCs w:val="24"/>
        </w:rPr>
        <w:t xml:space="preserve"> </w:t>
      </w:r>
      <w:r w:rsidR="005557EE" w:rsidRPr="0031450D">
        <w:rPr>
          <w:sz w:val="24"/>
          <w:szCs w:val="24"/>
        </w:rPr>
        <w:t xml:space="preserve">przygotowane przez </w:t>
      </w:r>
      <w:r w:rsidR="005D3DC5" w:rsidRPr="0031450D">
        <w:rPr>
          <w:sz w:val="24"/>
          <w:szCs w:val="24"/>
        </w:rPr>
        <w:t xml:space="preserve">każdego z </w:t>
      </w:r>
      <w:r w:rsidRPr="0031450D">
        <w:rPr>
          <w:sz w:val="24"/>
          <w:szCs w:val="24"/>
        </w:rPr>
        <w:t>uczestników oraz zapr</w:t>
      </w:r>
      <w:r w:rsidR="005557EE" w:rsidRPr="0031450D">
        <w:rPr>
          <w:sz w:val="24"/>
          <w:szCs w:val="24"/>
        </w:rPr>
        <w:t>oszonych gości, wykłady, otwarta</w:t>
      </w:r>
      <w:r w:rsidR="004A6E2C" w:rsidRPr="0031450D">
        <w:rPr>
          <w:sz w:val="24"/>
          <w:szCs w:val="24"/>
        </w:rPr>
        <w:t xml:space="preserve"> dy</w:t>
      </w:r>
      <w:r w:rsidR="005557EE" w:rsidRPr="0031450D">
        <w:rPr>
          <w:sz w:val="24"/>
          <w:szCs w:val="24"/>
        </w:rPr>
        <w:t>skusja</w:t>
      </w:r>
      <w:r w:rsidR="00C23A82" w:rsidRPr="0031450D">
        <w:rPr>
          <w:sz w:val="24"/>
          <w:szCs w:val="24"/>
        </w:rPr>
        <w:t xml:space="preserve"> z wymianą poglądów i </w:t>
      </w:r>
      <w:r w:rsidRPr="0031450D">
        <w:rPr>
          <w:sz w:val="24"/>
          <w:szCs w:val="24"/>
        </w:rPr>
        <w:t>uwag.</w:t>
      </w:r>
    </w:p>
    <w:p w:rsidR="004A6E2C" w:rsidRPr="0031450D" w:rsidRDefault="003E2970" w:rsidP="00AE030D">
      <w:pPr>
        <w:spacing w:line="276" w:lineRule="auto"/>
        <w:ind w:firstLine="708"/>
        <w:jc w:val="both"/>
        <w:rPr>
          <w:sz w:val="24"/>
          <w:szCs w:val="24"/>
        </w:rPr>
      </w:pPr>
      <w:r w:rsidRPr="0031450D">
        <w:rPr>
          <w:sz w:val="24"/>
          <w:szCs w:val="24"/>
        </w:rPr>
        <w:t>Inauguracją tygodnia był wykład poprowadzony prze</w:t>
      </w:r>
      <w:r w:rsidR="00463F37" w:rsidRPr="0031450D">
        <w:rPr>
          <w:sz w:val="24"/>
          <w:szCs w:val="24"/>
        </w:rPr>
        <w:t>z</w:t>
      </w:r>
      <w:r w:rsidRPr="0031450D">
        <w:rPr>
          <w:sz w:val="24"/>
          <w:szCs w:val="24"/>
        </w:rPr>
        <w:t xml:space="preserve"> </w:t>
      </w:r>
      <w:r w:rsidR="005441D5" w:rsidRPr="0031450D">
        <w:rPr>
          <w:sz w:val="24"/>
          <w:szCs w:val="24"/>
        </w:rPr>
        <w:t>Mr Tim</w:t>
      </w:r>
      <w:r w:rsidRPr="0031450D">
        <w:rPr>
          <w:sz w:val="24"/>
          <w:szCs w:val="24"/>
        </w:rPr>
        <w:t>a</w:t>
      </w:r>
      <w:r w:rsidR="005441D5" w:rsidRPr="0031450D">
        <w:rPr>
          <w:sz w:val="24"/>
          <w:szCs w:val="24"/>
        </w:rPr>
        <w:t xml:space="preserve"> Harrison</w:t>
      </w:r>
      <w:r w:rsidRPr="0031450D">
        <w:rPr>
          <w:sz w:val="24"/>
          <w:szCs w:val="24"/>
        </w:rPr>
        <w:t>a</w:t>
      </w:r>
      <w:r w:rsidR="00AE030D" w:rsidRPr="0031450D">
        <w:rPr>
          <w:sz w:val="24"/>
          <w:szCs w:val="24"/>
        </w:rPr>
        <w:t xml:space="preserve"> z Uniwersytetu w Bristolu </w:t>
      </w:r>
      <w:hyperlink r:id="rId8" w:history="1">
        <w:r w:rsidR="00AE030D" w:rsidRPr="0031450D">
          <w:rPr>
            <w:rStyle w:val="Hipercze"/>
            <w:color w:val="auto"/>
            <w:sz w:val="24"/>
            <w:szCs w:val="24"/>
          </w:rPr>
          <w:t>https://research-information.bristol.ac.uk/en/persons/tim-g-harrison(d795844c-4ac1-4c94-ab48-6c18b0507c90).html</w:t>
        </w:r>
      </w:hyperlink>
      <w:r w:rsidR="00AE030D" w:rsidRPr="0031450D">
        <w:rPr>
          <w:sz w:val="24"/>
          <w:szCs w:val="24"/>
        </w:rPr>
        <w:t>.</w:t>
      </w:r>
    </w:p>
    <w:p w:rsidR="000A4F99" w:rsidRPr="0031450D" w:rsidRDefault="00555D3C" w:rsidP="00AE030D">
      <w:pPr>
        <w:spacing w:line="276" w:lineRule="auto"/>
        <w:ind w:firstLine="708"/>
        <w:jc w:val="both"/>
        <w:rPr>
          <w:sz w:val="24"/>
          <w:szCs w:val="24"/>
        </w:rPr>
      </w:pPr>
      <w:r w:rsidRPr="0031450D">
        <w:rPr>
          <w:sz w:val="24"/>
          <w:szCs w:val="24"/>
        </w:rPr>
        <w:t>Wymiernymi</w:t>
      </w:r>
      <w:r w:rsidR="000A4F99" w:rsidRPr="0031450D">
        <w:rPr>
          <w:sz w:val="24"/>
          <w:szCs w:val="24"/>
        </w:rPr>
        <w:t xml:space="preserve"> k</w:t>
      </w:r>
      <w:r w:rsidRPr="0031450D">
        <w:rPr>
          <w:sz w:val="24"/>
          <w:szCs w:val="24"/>
        </w:rPr>
        <w:t>orzyściami</w:t>
      </w:r>
      <w:r w:rsidR="005D3DC5" w:rsidRPr="0031450D">
        <w:rPr>
          <w:sz w:val="24"/>
          <w:szCs w:val="24"/>
        </w:rPr>
        <w:t xml:space="preserve"> udziału w szkoleni</w:t>
      </w:r>
      <w:r w:rsidR="0031450D" w:rsidRPr="0031450D">
        <w:rPr>
          <w:sz w:val="24"/>
          <w:szCs w:val="24"/>
        </w:rPr>
        <w:t>u było</w:t>
      </w:r>
      <w:r w:rsidR="000A4F99" w:rsidRPr="0031450D">
        <w:rPr>
          <w:sz w:val="24"/>
          <w:szCs w:val="24"/>
        </w:rPr>
        <w:t xml:space="preserve"> niewątpliwie poszerzenie specjalistycznej wiedzy</w:t>
      </w:r>
      <w:r w:rsidRPr="0031450D">
        <w:rPr>
          <w:sz w:val="24"/>
          <w:szCs w:val="24"/>
        </w:rPr>
        <w:t xml:space="preserve"> „know-how”, zdobycie praktycznych umiejętności, zyskanie nowych</w:t>
      </w:r>
      <w:r w:rsidR="000A4F99" w:rsidRPr="0031450D">
        <w:rPr>
          <w:sz w:val="24"/>
          <w:szCs w:val="24"/>
        </w:rPr>
        <w:t xml:space="preserve"> dośw</w:t>
      </w:r>
      <w:r w:rsidRPr="0031450D">
        <w:rPr>
          <w:sz w:val="24"/>
          <w:szCs w:val="24"/>
        </w:rPr>
        <w:t>iadczeń,</w:t>
      </w:r>
      <w:r w:rsidR="005D3DC5" w:rsidRPr="0031450D">
        <w:rPr>
          <w:sz w:val="24"/>
          <w:szCs w:val="24"/>
        </w:rPr>
        <w:t xml:space="preserve"> a także</w:t>
      </w:r>
      <w:r w:rsidRPr="0031450D">
        <w:rPr>
          <w:sz w:val="24"/>
          <w:szCs w:val="24"/>
        </w:rPr>
        <w:t xml:space="preserve"> poszerzenie kontaktów zawodowych. Wszystko to będzie miało zasięg długofalowy i </w:t>
      </w:r>
      <w:r w:rsidR="00AE030D" w:rsidRPr="0031450D">
        <w:rPr>
          <w:sz w:val="24"/>
          <w:szCs w:val="24"/>
        </w:rPr>
        <w:t>ponadzakładowy</w:t>
      </w:r>
      <w:r w:rsidR="005D3DC5" w:rsidRPr="0031450D">
        <w:rPr>
          <w:sz w:val="24"/>
          <w:szCs w:val="24"/>
        </w:rPr>
        <w:t>,</w:t>
      </w:r>
      <w:r w:rsidR="00AE030D" w:rsidRPr="0031450D">
        <w:rPr>
          <w:sz w:val="24"/>
          <w:szCs w:val="24"/>
        </w:rPr>
        <w:t xml:space="preserve"> co jest niezwykle istotnym celem </w:t>
      </w:r>
      <w:r w:rsidR="005D3DC5" w:rsidRPr="0031450D">
        <w:rPr>
          <w:sz w:val="24"/>
          <w:szCs w:val="24"/>
        </w:rPr>
        <w:t>strategicznym</w:t>
      </w:r>
      <w:r w:rsidR="00AE030D" w:rsidRPr="0031450D">
        <w:rPr>
          <w:sz w:val="24"/>
          <w:szCs w:val="24"/>
        </w:rPr>
        <w:t xml:space="preserve"> rozwoju naszej Uczelni</w:t>
      </w:r>
      <w:r w:rsidRPr="0031450D">
        <w:rPr>
          <w:sz w:val="24"/>
          <w:szCs w:val="24"/>
        </w:rPr>
        <w:t xml:space="preserve">. </w:t>
      </w:r>
    </w:p>
    <w:p w:rsidR="00512377" w:rsidRPr="00AE030D" w:rsidRDefault="00677367" w:rsidP="00AE030D">
      <w:pPr>
        <w:spacing w:line="276" w:lineRule="auto"/>
        <w:jc w:val="center"/>
        <w:rPr>
          <w:color w:val="FF0000"/>
          <w:sz w:val="24"/>
          <w:szCs w:val="24"/>
        </w:rPr>
      </w:pPr>
      <w:r w:rsidRPr="00AE030D">
        <w:rPr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3657600" cy="2743200"/>
            <wp:effectExtent l="0" t="0" r="0" b="0"/>
            <wp:docPr id="2" name="Obraz 2" descr="F:\ZB\Walencja\po\IMG-2018052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ZB\Walencja\po\IMG-20180523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047" cy="277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50D" w:rsidRDefault="008B528B" w:rsidP="00677367">
      <w:pPr>
        <w:spacing w:line="276" w:lineRule="auto"/>
        <w:jc w:val="center"/>
        <w:rPr>
          <w:color w:val="FF0000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4205605</wp:posOffset>
            </wp:positionV>
            <wp:extent cx="2830830" cy="1591945"/>
            <wp:effectExtent l="0" t="0" r="7620" b="8255"/>
            <wp:wrapSquare wrapText="bothSides"/>
            <wp:docPr id="10" name="Obraz 10" descr="C:\Users\karolina.niewinna\AppData\Local\Microsoft\Windows\Temporary Internet Files\Content.Word\20180525_120950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rolina.niewinna\AppData\Local\Microsoft\Windows\Temporary Internet Files\Content.Word\20180525_120950_HD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528B">
        <w:rPr>
          <w:noProof/>
          <w:color w:val="FF0000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4205605</wp:posOffset>
            </wp:positionV>
            <wp:extent cx="2838450" cy="1595755"/>
            <wp:effectExtent l="0" t="0" r="0" b="4445"/>
            <wp:wrapSquare wrapText="bothSides"/>
            <wp:docPr id="4" name="Obraz 4" descr="C:\Users\karolina.niewinna\Desktop\20180522_103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olina.niewinna\Desktop\20180522_1035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528B">
        <w:rPr>
          <w:noProof/>
          <w:color w:val="FF0000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157480</wp:posOffset>
            </wp:positionH>
            <wp:positionV relativeFrom="paragraph">
              <wp:posOffset>2376805</wp:posOffset>
            </wp:positionV>
            <wp:extent cx="2885440" cy="1623060"/>
            <wp:effectExtent l="0" t="0" r="0" b="0"/>
            <wp:wrapSquare wrapText="bothSides"/>
            <wp:docPr id="6" name="Obraz 6" descr="C:\Users\karolina.niewinna\Desktop\20180525_10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olina.niewinna\Desktop\20180525_1019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528B">
        <w:rPr>
          <w:noProof/>
          <w:color w:val="FF0000"/>
          <w:lang w:eastAsia="pl-PL"/>
        </w:rPr>
        <w:t xml:space="preserve"> </w:t>
      </w:r>
      <w:r w:rsidRPr="008B528B">
        <w:rPr>
          <w:noProof/>
          <w:color w:val="FF000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0</wp:posOffset>
            </wp:positionV>
            <wp:extent cx="1043940" cy="1856740"/>
            <wp:effectExtent l="0" t="0" r="3810" b="0"/>
            <wp:wrapTight wrapText="bothSides">
              <wp:wrapPolygon edited="0">
                <wp:start x="0" y="0"/>
                <wp:lineTo x="0" y="21275"/>
                <wp:lineTo x="21285" y="21275"/>
                <wp:lineTo x="21285" y="0"/>
                <wp:lineTo x="0" y="0"/>
              </wp:wrapPolygon>
            </wp:wrapTight>
            <wp:docPr id="9" name="Obraz 9" descr="C:\Users\karolina.niewinna\Desktop\20180523_095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rolina.niewinna\Desktop\20180523_0951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528B">
        <w:rPr>
          <w:noProof/>
          <w:color w:val="FF000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0</wp:posOffset>
            </wp:positionV>
            <wp:extent cx="1047750" cy="1862455"/>
            <wp:effectExtent l="0" t="0" r="0" b="4445"/>
            <wp:wrapSquare wrapText="bothSides"/>
            <wp:docPr id="7" name="Obraz 7" descr="C:\Users\karolina.niewinna\Desktop\20180524_13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rolina.niewinna\Desktop\20180524_1306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528B">
        <w:rPr>
          <w:noProof/>
          <w:color w:val="FF000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0</wp:posOffset>
            </wp:positionV>
            <wp:extent cx="1066800" cy="1896745"/>
            <wp:effectExtent l="0" t="0" r="0" b="8255"/>
            <wp:wrapSquare wrapText="bothSides"/>
            <wp:docPr id="5" name="Obraz 5" descr="C:\Users\karolina.niewinna\Desktop\20180525_103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olina.niewinna\Desktop\20180525_10323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528B">
        <w:rPr>
          <w:noProof/>
          <w:color w:val="FF0000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2376805</wp:posOffset>
            </wp:positionV>
            <wp:extent cx="2845435" cy="1600200"/>
            <wp:effectExtent l="0" t="0" r="0" b="0"/>
            <wp:wrapSquare wrapText="bothSides"/>
            <wp:docPr id="3" name="Obraz 3" descr="C:\Users\karolina.niewinna\Desktop\20180523_105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olina.niewinna\Desktop\20180523_10583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528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1038225" cy="1845310"/>
            <wp:effectExtent l="0" t="0" r="9525" b="2540"/>
            <wp:wrapTight wrapText="bothSides">
              <wp:wrapPolygon edited="0">
                <wp:start x="0" y="0"/>
                <wp:lineTo x="0" y="21407"/>
                <wp:lineTo x="21402" y="21407"/>
                <wp:lineTo x="21402" y="0"/>
                <wp:lineTo x="0" y="0"/>
              </wp:wrapPolygon>
            </wp:wrapTight>
            <wp:docPr id="8" name="Obraz 8" descr="C:\Users\karolina.niewinna\Desktop\20180523_133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rolina.niewinna\Desktop\20180523_13382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450D" w:rsidRPr="0031450D" w:rsidRDefault="0031450D" w:rsidP="0031450D"/>
    <w:p w:rsidR="0031450D" w:rsidRPr="0031450D" w:rsidRDefault="0031450D" w:rsidP="0031450D"/>
    <w:p w:rsidR="0031450D" w:rsidRPr="0031450D" w:rsidRDefault="0031450D" w:rsidP="0031450D"/>
    <w:p w:rsidR="0031450D" w:rsidRPr="0031450D" w:rsidRDefault="0031450D" w:rsidP="0031450D"/>
    <w:p w:rsidR="0031450D" w:rsidRPr="0031450D" w:rsidRDefault="0031450D" w:rsidP="0031450D"/>
    <w:p w:rsidR="0031450D" w:rsidRPr="0031450D" w:rsidRDefault="0031450D" w:rsidP="0031450D"/>
    <w:p w:rsidR="0031450D" w:rsidRPr="0031450D" w:rsidRDefault="0031450D" w:rsidP="0031450D"/>
    <w:p w:rsidR="0031450D" w:rsidRPr="0031450D" w:rsidRDefault="0031450D" w:rsidP="0031450D"/>
    <w:p w:rsidR="0031450D" w:rsidRPr="0031450D" w:rsidRDefault="0031450D" w:rsidP="0031450D"/>
    <w:p w:rsidR="0031450D" w:rsidRPr="0031450D" w:rsidRDefault="0031450D" w:rsidP="0031450D"/>
    <w:p w:rsidR="0031450D" w:rsidRPr="0031450D" w:rsidRDefault="0031450D" w:rsidP="0031450D"/>
    <w:p w:rsidR="0031450D" w:rsidRPr="0031450D" w:rsidRDefault="0031450D" w:rsidP="0031450D">
      <w:pPr>
        <w:jc w:val="center"/>
      </w:pPr>
      <w:r>
        <w:t>mgr inż. Karolina Niewinna</w:t>
      </w:r>
    </w:p>
    <w:p w:rsidR="0031450D" w:rsidRPr="0031450D" w:rsidRDefault="0031450D" w:rsidP="0031450D"/>
    <w:p w:rsidR="0031450D" w:rsidRPr="0031450D" w:rsidRDefault="0031450D" w:rsidP="0031450D"/>
    <w:p w:rsidR="0031450D" w:rsidRPr="0031450D" w:rsidRDefault="0031450D" w:rsidP="0031450D"/>
    <w:p w:rsidR="0031450D" w:rsidRPr="0031450D" w:rsidRDefault="0031450D" w:rsidP="0031450D"/>
    <w:p w:rsidR="0031450D" w:rsidRPr="0031450D" w:rsidRDefault="0031450D" w:rsidP="0031450D"/>
    <w:p w:rsidR="0031450D" w:rsidRPr="0031450D" w:rsidRDefault="0031450D" w:rsidP="0031450D"/>
    <w:p w:rsidR="0031450D" w:rsidRPr="0031450D" w:rsidRDefault="0031450D" w:rsidP="0031450D"/>
    <w:p w:rsidR="0031450D" w:rsidRPr="0031450D" w:rsidRDefault="0031450D" w:rsidP="0031450D"/>
    <w:p w:rsidR="0031450D" w:rsidRPr="0031450D" w:rsidRDefault="0031450D" w:rsidP="0031450D"/>
    <w:p w:rsidR="008B528B" w:rsidRPr="0031450D" w:rsidRDefault="008B528B" w:rsidP="0031450D"/>
    <w:sectPr w:rsidR="008B528B" w:rsidRPr="0031450D" w:rsidSect="00AE030D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E81" w:rsidRDefault="004C4E81" w:rsidP="00512377">
      <w:pPr>
        <w:spacing w:after="0" w:line="240" w:lineRule="auto"/>
      </w:pPr>
      <w:r>
        <w:separator/>
      </w:r>
    </w:p>
  </w:endnote>
  <w:endnote w:type="continuationSeparator" w:id="0">
    <w:p w:rsidR="004C4E81" w:rsidRDefault="004C4E81" w:rsidP="0051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E81" w:rsidRDefault="004C4E81" w:rsidP="00512377">
      <w:pPr>
        <w:spacing w:after="0" w:line="240" w:lineRule="auto"/>
      </w:pPr>
      <w:r>
        <w:separator/>
      </w:r>
    </w:p>
  </w:footnote>
  <w:footnote w:type="continuationSeparator" w:id="0">
    <w:p w:rsidR="004C4E81" w:rsidRDefault="004C4E81" w:rsidP="00512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CC"/>
    <w:rsid w:val="00010A05"/>
    <w:rsid w:val="000238F9"/>
    <w:rsid w:val="000A4F99"/>
    <w:rsid w:val="0031450D"/>
    <w:rsid w:val="003B27F8"/>
    <w:rsid w:val="003E2970"/>
    <w:rsid w:val="00400830"/>
    <w:rsid w:val="00462959"/>
    <w:rsid w:val="00463F37"/>
    <w:rsid w:val="004A6E2C"/>
    <w:rsid w:val="004C4E81"/>
    <w:rsid w:val="00512377"/>
    <w:rsid w:val="005441D5"/>
    <w:rsid w:val="005557EE"/>
    <w:rsid w:val="00555D3C"/>
    <w:rsid w:val="005D3DC5"/>
    <w:rsid w:val="005F4A19"/>
    <w:rsid w:val="00613ECC"/>
    <w:rsid w:val="00677367"/>
    <w:rsid w:val="008440EE"/>
    <w:rsid w:val="008B528B"/>
    <w:rsid w:val="009115EE"/>
    <w:rsid w:val="009355EA"/>
    <w:rsid w:val="00964654"/>
    <w:rsid w:val="00A641E3"/>
    <w:rsid w:val="00A947D5"/>
    <w:rsid w:val="00AE030D"/>
    <w:rsid w:val="00C23A82"/>
    <w:rsid w:val="00D170C4"/>
    <w:rsid w:val="00D92FDE"/>
    <w:rsid w:val="00F16AE8"/>
    <w:rsid w:val="00F3239D"/>
    <w:rsid w:val="00FB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2F76C-974B-4FAA-BC52-05D65DF0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377"/>
  </w:style>
  <w:style w:type="paragraph" w:styleId="Stopka">
    <w:name w:val="footer"/>
    <w:basedOn w:val="Normalny"/>
    <w:link w:val="StopkaZnak"/>
    <w:uiPriority w:val="99"/>
    <w:unhideWhenUsed/>
    <w:rsid w:val="0051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377"/>
  </w:style>
  <w:style w:type="character" w:styleId="Hipercze">
    <w:name w:val="Hyperlink"/>
    <w:basedOn w:val="Domylnaczcionkaakapitu"/>
    <w:uiPriority w:val="99"/>
    <w:unhideWhenUsed/>
    <w:rsid w:val="00AE03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-information.bristol.ac.uk/en/persons/tim-g-harrison(d795844c-4ac1-4c94-ab48-6c18b0507c90).html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792B-EAB2-404F-8688-BF476BA3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Niewinna</dc:creator>
  <cp:keywords/>
  <dc:description/>
  <cp:lastModifiedBy>UM</cp:lastModifiedBy>
  <cp:revision>2</cp:revision>
  <dcterms:created xsi:type="dcterms:W3CDTF">2019-04-15T12:36:00Z</dcterms:created>
  <dcterms:modified xsi:type="dcterms:W3CDTF">2019-04-15T12:36:00Z</dcterms:modified>
</cp:coreProperties>
</file>