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pl-PL" w:eastAsia="pl-PL"/>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4"/>
            </w:r>
          </w:p>
        </w:tc>
      </w:tr>
      <w:tr w:rsidR="00E95B2F"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E95B2F" w:rsidRPr="00226134" w:rsidRDefault="00E95B2F" w:rsidP="00E95B2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E95B2F" w:rsidRDefault="00E95B2F" w:rsidP="00E95B2F">
            <w:pPr>
              <w:spacing w:after="0" w:line="240" w:lineRule="auto"/>
              <w:jc w:val="center"/>
              <w:rPr>
                <w:rFonts w:ascii="Calibri" w:eastAsia="Times New Roman" w:hAnsi="Calibri" w:cs="Times New Roman"/>
                <w:color w:val="000000"/>
                <w:sz w:val="16"/>
                <w:szCs w:val="16"/>
                <w:lang w:val="en-GB" w:eastAsia="en-GB"/>
              </w:rPr>
            </w:pPr>
          </w:p>
          <w:p w14:paraId="2C9027F7" w14:textId="77777777" w:rsidR="00E95B2F" w:rsidRPr="00226134" w:rsidRDefault="00E95B2F" w:rsidP="00E95B2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E95B2F" w:rsidRPr="00226134" w:rsidRDefault="00E95B2F" w:rsidP="00E95B2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E95B2F" w:rsidRPr="00226134" w:rsidRDefault="00E95B2F" w:rsidP="00E95B2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E95B2F" w:rsidRPr="00226134" w:rsidRDefault="00E95B2F" w:rsidP="00E95B2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E95B2F" w:rsidRPr="00226134" w:rsidRDefault="00E95B2F" w:rsidP="00E95B2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036475DD" w:rsidR="00E95B2F" w:rsidRPr="004A36CA" w:rsidRDefault="00E95B2F" w:rsidP="004A36CA">
            <w:pPr>
              <w:spacing w:after="0" w:line="240" w:lineRule="auto"/>
              <w:jc w:val="center"/>
              <w:rPr>
                <w:rFonts w:ascii="Calibri" w:eastAsia="Times New Roman" w:hAnsi="Calibri" w:cs="Times New Roman"/>
                <w:color w:val="000000"/>
                <w:sz w:val="16"/>
                <w:szCs w:val="16"/>
                <w:lang w:val="en-GB" w:eastAsia="en-GB"/>
              </w:rPr>
            </w:pPr>
            <w:r w:rsidRPr="004A36CA">
              <w:rPr>
                <w:rFonts w:ascii="Calibri" w:eastAsia="Times New Roman" w:hAnsi="Calibri" w:cs="Times New Roman"/>
                <w:b/>
                <w:color w:val="000000"/>
                <w:sz w:val="16"/>
                <w:szCs w:val="16"/>
                <w:highlight w:val="yellow"/>
                <w:lang w:val="pl-PL" w:eastAsia="en-GB"/>
              </w:rPr>
              <w:t xml:space="preserve">Wyjaśnienie -  nr odnośnika znajduje się na </w:t>
            </w:r>
            <w:r w:rsidR="004A36CA" w:rsidRPr="004A36CA">
              <w:rPr>
                <w:rFonts w:ascii="Calibri" w:eastAsia="Times New Roman" w:hAnsi="Calibri" w:cs="Times New Roman"/>
                <w:b/>
                <w:color w:val="000000"/>
                <w:sz w:val="16"/>
                <w:szCs w:val="16"/>
                <w:highlight w:val="yellow"/>
                <w:lang w:val="pl-PL" w:eastAsia="en-GB"/>
              </w:rPr>
              <w:t>ostatniej str.</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683B0751" w:rsidR="00E95B2F" w:rsidRPr="00226134" w:rsidRDefault="00E95B2F" w:rsidP="004A36CA">
            <w:pPr>
              <w:spacing w:after="0" w:line="240" w:lineRule="auto"/>
              <w:jc w:val="center"/>
              <w:rPr>
                <w:rFonts w:ascii="Calibri" w:eastAsia="Times New Roman" w:hAnsi="Calibri" w:cs="Times New Roman"/>
                <w:color w:val="000000"/>
                <w:sz w:val="16"/>
                <w:szCs w:val="16"/>
                <w:lang w:val="en-GB" w:eastAsia="en-GB"/>
              </w:rPr>
            </w:pPr>
            <w:r w:rsidRPr="00400C9B">
              <w:rPr>
                <w:rFonts w:ascii="Calibri" w:eastAsia="Times New Roman" w:hAnsi="Calibri" w:cs="Times New Roman"/>
                <w:b/>
                <w:color w:val="000000"/>
                <w:sz w:val="16"/>
                <w:szCs w:val="16"/>
                <w:highlight w:val="yellow"/>
                <w:lang w:val="pl-PL" w:eastAsia="en-GB"/>
              </w:rPr>
              <w:t>Wyjaśnienie</w:t>
            </w:r>
            <w:r>
              <w:rPr>
                <w:rFonts w:ascii="Calibri" w:eastAsia="Times New Roman" w:hAnsi="Calibri" w:cs="Times New Roman"/>
                <w:b/>
                <w:color w:val="000000"/>
                <w:sz w:val="16"/>
                <w:szCs w:val="16"/>
                <w:highlight w:val="yellow"/>
                <w:lang w:val="pl-PL" w:eastAsia="en-GB"/>
              </w:rPr>
              <w:t xml:space="preserve"> -  nr odnośnika znajduje się na </w:t>
            </w:r>
            <w:r w:rsidR="004A36CA">
              <w:rPr>
                <w:rFonts w:ascii="Calibri" w:eastAsia="Times New Roman" w:hAnsi="Calibri" w:cs="Times New Roman"/>
                <w:b/>
                <w:color w:val="000000"/>
                <w:sz w:val="16"/>
                <w:szCs w:val="16"/>
                <w:highlight w:val="yellow"/>
                <w:lang w:val="pl-PL" w:eastAsia="en-GB"/>
              </w:rPr>
              <w:t>ostatniej</w:t>
            </w:r>
            <w:r w:rsidRPr="00400C9B">
              <w:rPr>
                <w:rFonts w:ascii="Calibri" w:eastAsia="Times New Roman" w:hAnsi="Calibri" w:cs="Times New Roman"/>
                <w:b/>
                <w:color w:val="000000"/>
                <w:sz w:val="16"/>
                <w:szCs w:val="16"/>
                <w:highlight w:val="yellow"/>
                <w:lang w:val="pl-PL" w:eastAsia="en-GB"/>
              </w:rPr>
              <w:t xml:space="preserve"> str.</w:t>
            </w:r>
          </w:p>
        </w:tc>
      </w:tr>
      <w:tr w:rsidR="00E95B2F"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E95B2F" w:rsidRPr="00226134" w:rsidRDefault="00E95B2F" w:rsidP="00E95B2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E95B2F" w:rsidRPr="00226134" w:rsidRDefault="00E95B2F" w:rsidP="00E95B2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E95B2F" w:rsidRPr="00226134" w:rsidRDefault="00E95B2F" w:rsidP="00E95B2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E95B2F" w:rsidRPr="00226134" w:rsidRDefault="00E95B2F" w:rsidP="00E95B2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E95B2F" w:rsidRPr="00226134" w:rsidRDefault="00E95B2F" w:rsidP="00E95B2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E95B2F" w:rsidRPr="00226134" w:rsidRDefault="00E95B2F" w:rsidP="00E95B2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E95B2F" w:rsidRPr="00226134" w:rsidRDefault="00E95B2F" w:rsidP="00E95B2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D14707"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D14707" w:rsidRPr="00B343CD" w:rsidRDefault="00D14707" w:rsidP="00D14707">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C" w14:textId="2CBBCD08" w:rsidR="00D14707" w:rsidRPr="00D14707" w:rsidRDefault="00D14707" w:rsidP="00D14707">
            <w:pPr>
              <w:spacing w:after="0" w:line="240" w:lineRule="auto"/>
              <w:jc w:val="center"/>
              <w:rPr>
                <w:rFonts w:ascii="Calibri" w:eastAsia="Times New Roman" w:hAnsi="Calibri" w:cs="Times New Roman"/>
                <w:color w:val="000000"/>
                <w:sz w:val="16"/>
                <w:szCs w:val="16"/>
                <w:highlight w:val="yellow"/>
                <w:lang w:val="fr-BE" w:eastAsia="en-GB"/>
              </w:rPr>
            </w:pPr>
            <w:proofErr w:type="spellStart"/>
            <w:r w:rsidRPr="00D14707">
              <w:rPr>
                <w:rFonts w:ascii="Calibri" w:eastAsia="Times New Roman" w:hAnsi="Calibri" w:cs="Times New Roman"/>
                <w:b/>
                <w:bCs/>
                <w:color w:val="000000"/>
                <w:sz w:val="16"/>
                <w:szCs w:val="16"/>
                <w:highlight w:val="yellow"/>
                <w:lang w:val="pl-PL" w:eastAsia="en-GB"/>
              </w:rPr>
              <w:t>Medical</w:t>
            </w:r>
            <w:proofErr w:type="spellEnd"/>
            <w:r w:rsidRPr="00D14707">
              <w:rPr>
                <w:rFonts w:ascii="Calibri" w:eastAsia="Times New Roman" w:hAnsi="Calibri" w:cs="Times New Roman"/>
                <w:b/>
                <w:bCs/>
                <w:color w:val="000000"/>
                <w:sz w:val="16"/>
                <w:szCs w:val="16"/>
                <w:highlight w:val="yellow"/>
                <w:lang w:val="pl-PL" w:eastAsia="en-GB"/>
              </w:rPr>
              <w:t xml:space="preserve"> University of Łódź</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55EFD759" w:rsidR="00D14707" w:rsidRPr="00B343CD" w:rsidRDefault="00D14707" w:rsidP="00D14707">
            <w:pPr>
              <w:spacing w:after="0" w:line="240" w:lineRule="auto"/>
              <w:jc w:val="center"/>
              <w:rPr>
                <w:rFonts w:ascii="Calibri" w:eastAsia="Times New Roman" w:hAnsi="Calibri" w:cs="Times New Roman"/>
                <w:color w:val="000000"/>
                <w:sz w:val="16"/>
                <w:szCs w:val="16"/>
                <w:lang w:val="fr-BE" w:eastAsia="en-GB"/>
              </w:rPr>
            </w:pPr>
            <w:r w:rsidRPr="00D14707">
              <w:rPr>
                <w:rFonts w:ascii="Calibri" w:eastAsia="Times New Roman" w:hAnsi="Calibri" w:cs="Times New Roman"/>
                <w:color w:val="000000"/>
                <w:sz w:val="16"/>
                <w:szCs w:val="16"/>
                <w:highlight w:val="yellow"/>
                <w:lang w:val="fr-BE" w:eastAsia="en-GB"/>
              </w:rPr>
              <w:t>Wydział</w:t>
            </w:r>
            <w:r>
              <w:rPr>
                <w:rFonts w:ascii="Calibri" w:eastAsia="Times New Roman" w:hAnsi="Calibri" w:cs="Times New Roman"/>
                <w:color w:val="000000"/>
                <w:sz w:val="16"/>
                <w:szCs w:val="16"/>
                <w:lang w:val="fr-BE" w:eastAsia="en-GB"/>
              </w:rPr>
              <w:t xml:space="preserve"> </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3A29F7FB" w:rsidR="00D14707" w:rsidRPr="00D14707" w:rsidRDefault="00D14707" w:rsidP="00D14707">
            <w:pPr>
              <w:spacing w:after="0" w:line="240" w:lineRule="auto"/>
              <w:jc w:val="center"/>
              <w:rPr>
                <w:rFonts w:ascii="Calibri" w:eastAsia="Times New Roman" w:hAnsi="Calibri" w:cs="Times New Roman"/>
                <w:color w:val="000000"/>
                <w:sz w:val="16"/>
                <w:szCs w:val="16"/>
                <w:highlight w:val="yellow"/>
                <w:lang w:val="fr-BE" w:eastAsia="en-GB"/>
              </w:rPr>
            </w:pPr>
            <w:r w:rsidRPr="00D14707">
              <w:rPr>
                <w:rFonts w:ascii="Calibri" w:eastAsia="Times New Roman" w:hAnsi="Calibri" w:cs="Times New Roman"/>
                <w:color w:val="000000"/>
                <w:sz w:val="16"/>
                <w:szCs w:val="16"/>
                <w:highlight w:val="yellow"/>
                <w:lang w:val="fr-BE" w:eastAsia="en-GB"/>
              </w:rPr>
              <w:t>PL LODZ03</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12950C24" w:rsidR="00D14707" w:rsidRPr="00D14707" w:rsidRDefault="00D14707" w:rsidP="00D14707">
            <w:pPr>
              <w:spacing w:after="0" w:line="240" w:lineRule="auto"/>
              <w:jc w:val="center"/>
              <w:rPr>
                <w:rFonts w:ascii="Calibri" w:eastAsia="Times New Roman" w:hAnsi="Calibri" w:cs="Times New Roman"/>
                <w:color w:val="000000"/>
                <w:sz w:val="16"/>
                <w:szCs w:val="16"/>
                <w:highlight w:val="yellow"/>
                <w:lang w:val="fr-BE" w:eastAsia="en-GB"/>
              </w:rPr>
            </w:pPr>
            <w:r w:rsidRPr="00D14707">
              <w:rPr>
                <w:rFonts w:ascii="Calibri" w:eastAsia="Times New Roman" w:hAnsi="Calibri" w:cs="Times New Roman"/>
                <w:color w:val="000000"/>
                <w:sz w:val="16"/>
                <w:szCs w:val="16"/>
                <w:highlight w:val="yellow"/>
                <w:lang w:val="fr-BE" w:eastAsia="en-GB"/>
              </w:rPr>
              <w:t>al. Tadeusza Kościuszki 4, 90-419 Łódź</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AFF6AA9" w:rsidR="00D14707" w:rsidRPr="00D14707" w:rsidRDefault="00D14707" w:rsidP="00D14707">
            <w:pPr>
              <w:spacing w:after="0" w:line="240" w:lineRule="auto"/>
              <w:jc w:val="center"/>
              <w:rPr>
                <w:rFonts w:ascii="Calibri" w:eastAsia="Times New Roman" w:hAnsi="Calibri" w:cs="Times New Roman"/>
                <w:color w:val="000000"/>
                <w:sz w:val="16"/>
                <w:szCs w:val="16"/>
                <w:highlight w:val="yellow"/>
                <w:lang w:val="fr-BE" w:eastAsia="en-GB"/>
              </w:rPr>
            </w:pPr>
            <w:r w:rsidRPr="00D14707">
              <w:rPr>
                <w:rFonts w:ascii="Calibri" w:eastAsia="Times New Roman" w:hAnsi="Calibri" w:cs="Times New Roman"/>
                <w:color w:val="000000"/>
                <w:sz w:val="16"/>
                <w:szCs w:val="16"/>
                <w:highlight w:val="yellow"/>
                <w:lang w:val="fr-BE" w:eastAsia="en-GB"/>
              </w:rPr>
              <w:t>POLAND</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FCE62E0" w14:textId="77777777" w:rsidR="00D14707" w:rsidRPr="00400C9B" w:rsidRDefault="00D14707" w:rsidP="00D14707">
            <w:pPr>
              <w:spacing w:after="0" w:line="240" w:lineRule="auto"/>
              <w:jc w:val="center"/>
              <w:rPr>
                <w:rFonts w:ascii="Calibri" w:eastAsia="Times New Roman" w:hAnsi="Calibri" w:cs="Times New Roman"/>
                <w:b/>
                <w:bCs/>
                <w:color w:val="000000"/>
                <w:sz w:val="16"/>
                <w:szCs w:val="16"/>
                <w:highlight w:val="yellow"/>
                <w:lang w:val="pl-PL" w:eastAsia="en-GB"/>
              </w:rPr>
            </w:pPr>
            <w:r w:rsidRPr="00400C9B">
              <w:rPr>
                <w:rFonts w:ascii="Calibri" w:eastAsia="Times New Roman" w:hAnsi="Calibri" w:cs="Times New Roman"/>
                <w:b/>
                <w:bCs/>
                <w:color w:val="000000"/>
                <w:sz w:val="16"/>
                <w:szCs w:val="16"/>
                <w:highlight w:val="yellow"/>
                <w:lang w:val="pl-PL" w:eastAsia="en-GB"/>
              </w:rPr>
              <w:t>Dane koordynatora administracyjnego</w:t>
            </w:r>
          </w:p>
          <w:p w14:paraId="2C902812" w14:textId="1BB402E5" w:rsidR="00D14707" w:rsidRPr="00B343CD" w:rsidRDefault="00D14707" w:rsidP="00D14707">
            <w:pPr>
              <w:spacing w:after="0" w:line="240" w:lineRule="auto"/>
              <w:jc w:val="center"/>
              <w:rPr>
                <w:rFonts w:ascii="Calibri" w:eastAsia="Times New Roman" w:hAnsi="Calibri" w:cs="Times New Roman"/>
                <w:color w:val="000000"/>
                <w:sz w:val="16"/>
                <w:szCs w:val="16"/>
                <w:lang w:val="fr-BE" w:eastAsia="en-GB"/>
              </w:rPr>
            </w:pPr>
            <w:r w:rsidRPr="00400C9B">
              <w:rPr>
                <w:rFonts w:ascii="Calibri" w:eastAsia="Times New Roman" w:hAnsi="Calibri" w:cs="Times New Roman"/>
                <w:b/>
                <w:bCs/>
                <w:color w:val="000000"/>
                <w:sz w:val="16"/>
                <w:szCs w:val="16"/>
                <w:highlight w:val="yellow"/>
                <w:lang w:val="pl-PL" w:eastAsia="en-GB"/>
              </w:rPr>
              <w:t xml:space="preserve"> programu Erasmus praktyki UML</w:t>
            </w:r>
          </w:p>
        </w:tc>
        <w:bookmarkStart w:id="0" w:name="_GoBack"/>
        <w:bookmarkEnd w:id="0"/>
      </w:tr>
      <w:tr w:rsidR="00D14707"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D14707" w:rsidRPr="00226134" w:rsidRDefault="00D14707" w:rsidP="00D14707">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D14707" w:rsidRPr="00226134" w:rsidRDefault="00D14707" w:rsidP="00D1470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D14707" w:rsidRPr="00226134" w:rsidRDefault="00D14707" w:rsidP="00D147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D14707" w:rsidRPr="00226134" w:rsidRDefault="00D14707" w:rsidP="00D1470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D14707" w:rsidRPr="00226134" w:rsidRDefault="00D14707" w:rsidP="00D147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D14707" w:rsidRPr="00226134" w:rsidRDefault="00D14707" w:rsidP="00D147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D14707" w:rsidRPr="008921A7" w:rsidRDefault="00D14707" w:rsidP="00D14707">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D14707" w:rsidRPr="00B343CD" w:rsidRDefault="00D14707" w:rsidP="00D14707">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D14707" w:rsidRPr="00B343CD" w:rsidRDefault="00D14707" w:rsidP="00D14707">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D14707"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D14707" w:rsidRPr="00226134" w:rsidRDefault="00D14707" w:rsidP="00D14707">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D14707" w:rsidRPr="00226134" w:rsidRDefault="00D14707" w:rsidP="00D1470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D14707" w:rsidRPr="00226134" w:rsidRDefault="00D14707" w:rsidP="00D14707">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D14707" w:rsidRPr="00226134" w:rsidRDefault="00D14707" w:rsidP="00D14707">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D14707" w:rsidRPr="00226134" w:rsidRDefault="00D14707" w:rsidP="00D14707">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D14707" w:rsidRDefault="00D14707" w:rsidP="00D14707">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Cs/>
                <w:color w:val="000000"/>
                <w:sz w:val="12"/>
                <w:szCs w:val="16"/>
                <w:lang w:val="en-GB" w:eastAsia="en-GB"/>
              </w:rPr>
              <w:t xml:space="preserve"> &lt; 250 employees</w:t>
            </w:r>
          </w:p>
          <w:p w14:paraId="2C902825" w14:textId="18DEA354" w:rsidR="00D14707" w:rsidRPr="00226134" w:rsidRDefault="00D14707" w:rsidP="00D14707">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70ABE4B9" w14:textId="77777777" w:rsidR="00D14707" w:rsidRPr="00400C9B" w:rsidRDefault="00D14707" w:rsidP="00D14707">
            <w:pPr>
              <w:spacing w:after="0" w:line="240" w:lineRule="auto"/>
              <w:jc w:val="center"/>
              <w:rPr>
                <w:rFonts w:ascii="Calibri" w:eastAsia="Times New Roman" w:hAnsi="Calibri" w:cs="Times New Roman"/>
                <w:b/>
                <w:bCs/>
                <w:color w:val="000000"/>
                <w:sz w:val="16"/>
                <w:szCs w:val="16"/>
                <w:highlight w:val="yellow"/>
                <w:lang w:val="pl-PL" w:eastAsia="en-GB"/>
              </w:rPr>
            </w:pPr>
            <w:r w:rsidRPr="00400C9B">
              <w:rPr>
                <w:rFonts w:ascii="Calibri" w:eastAsia="Times New Roman" w:hAnsi="Calibri" w:cs="Times New Roman"/>
                <w:b/>
                <w:bCs/>
                <w:color w:val="000000"/>
                <w:sz w:val="16"/>
                <w:szCs w:val="16"/>
                <w:highlight w:val="yellow"/>
                <w:lang w:val="pl-PL" w:eastAsia="en-GB"/>
              </w:rPr>
              <w:t>Dane koordynatora administracyjnego</w:t>
            </w:r>
          </w:p>
          <w:p w14:paraId="2C902826" w14:textId="0D72791B" w:rsidR="00D14707" w:rsidRPr="00226134" w:rsidRDefault="00D14707" w:rsidP="00D14707">
            <w:pPr>
              <w:spacing w:after="0" w:line="240" w:lineRule="auto"/>
              <w:jc w:val="center"/>
              <w:rPr>
                <w:rFonts w:ascii="Calibri" w:eastAsia="Times New Roman" w:hAnsi="Calibri" w:cs="Times New Roman"/>
                <w:color w:val="000000"/>
                <w:sz w:val="16"/>
                <w:szCs w:val="16"/>
                <w:lang w:val="en-GB" w:eastAsia="en-GB"/>
              </w:rPr>
            </w:pPr>
            <w:r w:rsidRPr="00400C9B">
              <w:rPr>
                <w:rFonts w:ascii="Calibri" w:eastAsia="Times New Roman" w:hAnsi="Calibri" w:cs="Times New Roman"/>
                <w:b/>
                <w:bCs/>
                <w:color w:val="000000"/>
                <w:sz w:val="16"/>
                <w:szCs w:val="16"/>
                <w:highlight w:val="yellow"/>
                <w:lang w:val="pl-PL" w:eastAsia="en-GB"/>
              </w:rPr>
              <w:t xml:space="preserve"> Z placówki zagranicznej</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6EEBFB58" w14:textId="77777777" w:rsidR="00D14707" w:rsidRPr="00400C9B" w:rsidRDefault="00D14707" w:rsidP="00D14707">
            <w:pPr>
              <w:spacing w:after="0" w:line="240" w:lineRule="auto"/>
              <w:jc w:val="center"/>
              <w:rPr>
                <w:rFonts w:ascii="Calibri" w:eastAsia="Times New Roman" w:hAnsi="Calibri" w:cs="Times New Roman"/>
                <w:b/>
                <w:bCs/>
                <w:color w:val="000000"/>
                <w:sz w:val="16"/>
                <w:szCs w:val="16"/>
                <w:highlight w:val="yellow"/>
                <w:lang w:val="pl-PL" w:eastAsia="en-GB"/>
              </w:rPr>
            </w:pPr>
            <w:r w:rsidRPr="00400C9B">
              <w:rPr>
                <w:rFonts w:ascii="Calibri" w:eastAsia="Times New Roman" w:hAnsi="Calibri" w:cs="Times New Roman"/>
                <w:b/>
                <w:bCs/>
                <w:color w:val="000000"/>
                <w:sz w:val="16"/>
                <w:szCs w:val="16"/>
                <w:highlight w:val="yellow"/>
                <w:lang w:val="pl-PL" w:eastAsia="en-GB"/>
              </w:rPr>
              <w:t>Dane mentora/opiekuna praktyki</w:t>
            </w:r>
          </w:p>
          <w:p w14:paraId="6E165E0B" w14:textId="77777777" w:rsidR="00D14707" w:rsidRPr="00400C9B" w:rsidRDefault="00D14707" w:rsidP="00D14707">
            <w:pPr>
              <w:spacing w:after="0" w:line="240" w:lineRule="auto"/>
              <w:jc w:val="center"/>
              <w:rPr>
                <w:rFonts w:ascii="Calibri" w:eastAsia="Times New Roman" w:hAnsi="Calibri" w:cs="Times New Roman"/>
                <w:b/>
                <w:bCs/>
                <w:color w:val="000000"/>
                <w:sz w:val="16"/>
                <w:szCs w:val="16"/>
                <w:highlight w:val="yellow"/>
                <w:lang w:val="pl-PL" w:eastAsia="en-GB"/>
              </w:rPr>
            </w:pPr>
            <w:r w:rsidRPr="00400C9B">
              <w:rPr>
                <w:rFonts w:ascii="Calibri" w:eastAsia="Times New Roman" w:hAnsi="Calibri" w:cs="Times New Roman"/>
                <w:b/>
                <w:bCs/>
                <w:color w:val="000000"/>
                <w:sz w:val="16"/>
                <w:szCs w:val="16"/>
                <w:highlight w:val="yellow"/>
                <w:lang w:val="pl-PL" w:eastAsia="en-GB"/>
              </w:rPr>
              <w:t xml:space="preserve"> Z placówki zagranicznej</w:t>
            </w:r>
          </w:p>
          <w:p w14:paraId="2C902827" w14:textId="6B22CE98" w:rsidR="00D14707" w:rsidRPr="00226134" w:rsidRDefault="00D14707" w:rsidP="00D14707">
            <w:pPr>
              <w:spacing w:after="0" w:line="240" w:lineRule="auto"/>
              <w:jc w:val="center"/>
              <w:rPr>
                <w:rFonts w:ascii="Calibri" w:eastAsia="Times New Roman" w:hAnsi="Calibri" w:cs="Times New Roman"/>
                <w:color w:val="000000"/>
                <w:sz w:val="16"/>
                <w:szCs w:val="16"/>
                <w:lang w:val="en-GB" w:eastAsia="en-GB"/>
              </w:rPr>
            </w:pPr>
            <w:r w:rsidRPr="00400C9B">
              <w:rPr>
                <w:rFonts w:ascii="Calibri" w:eastAsia="Times New Roman" w:hAnsi="Calibri" w:cs="Times New Roman"/>
                <w:b/>
                <w:bCs/>
                <w:color w:val="000000"/>
                <w:sz w:val="16"/>
                <w:szCs w:val="16"/>
                <w:highlight w:val="yellow"/>
                <w:lang w:val="pl-PL" w:eastAsia="en-GB"/>
              </w:rPr>
              <w:t>*zdarza się że koordynator administracyjny i mentor to ta sama osoba</w:t>
            </w:r>
          </w:p>
        </w:tc>
      </w:tr>
      <w:tr w:rsidR="00D14707"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D14707" w:rsidRDefault="00D14707" w:rsidP="00D14707">
            <w:pPr>
              <w:spacing w:after="0" w:line="240" w:lineRule="auto"/>
              <w:rPr>
                <w:rFonts w:ascii="Calibri" w:eastAsia="Times New Roman" w:hAnsi="Calibri" w:cs="Times New Roman"/>
                <w:color w:val="000000"/>
                <w:sz w:val="8"/>
                <w:szCs w:val="16"/>
                <w:lang w:val="en-GB" w:eastAsia="en-GB"/>
              </w:rPr>
            </w:pPr>
          </w:p>
          <w:p w14:paraId="1861122C" w14:textId="77777777" w:rsidR="00D14707" w:rsidRDefault="00D14707" w:rsidP="00D14707">
            <w:pPr>
              <w:spacing w:after="0" w:line="240" w:lineRule="auto"/>
              <w:rPr>
                <w:rFonts w:ascii="Calibri" w:eastAsia="Times New Roman" w:hAnsi="Calibri" w:cs="Times New Roman"/>
                <w:color w:val="000000"/>
                <w:sz w:val="8"/>
                <w:szCs w:val="16"/>
                <w:lang w:val="en-GB" w:eastAsia="en-GB"/>
              </w:rPr>
            </w:pPr>
          </w:p>
          <w:p w14:paraId="2C902832" w14:textId="6D3CF1C0" w:rsidR="00D14707" w:rsidRPr="00A939CD" w:rsidRDefault="00D14707" w:rsidP="00D14707">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D14707"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D14707" w:rsidRPr="00226134" w:rsidRDefault="00D14707" w:rsidP="00D14707">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D14707" w:rsidRPr="0047148C" w:rsidRDefault="00D14707" w:rsidP="00D14707">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D14707"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0FE4F3C1" w:rsidR="00D14707" w:rsidRPr="0047148C" w:rsidRDefault="00D14707" w:rsidP="00D14707">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r w:rsidR="004B0E07">
              <w:rPr>
                <w:rFonts w:ascii="Calibri" w:hAnsi="Calibri"/>
                <w:b/>
                <w:bCs/>
                <w:iCs/>
                <w:color w:val="000000"/>
                <w:sz w:val="16"/>
                <w:szCs w:val="16"/>
                <w:lang w:val="en-GB" w:eastAsia="en-GB"/>
              </w:rPr>
              <w:t xml:space="preserve"> </w:t>
            </w:r>
            <w:r w:rsidR="004B0E07" w:rsidRPr="004B0E07">
              <w:rPr>
                <w:rFonts w:ascii="Calibri" w:hAnsi="Calibri"/>
                <w:b/>
                <w:bCs/>
                <w:iCs/>
                <w:color w:val="000000"/>
                <w:sz w:val="16"/>
                <w:szCs w:val="16"/>
                <w:highlight w:val="yellow"/>
                <w:lang w:val="en-GB" w:eastAsia="en-GB"/>
              </w:rPr>
              <w:t xml:space="preserve">Na </w:t>
            </w:r>
            <w:proofErr w:type="spellStart"/>
            <w:r w:rsidR="004B0E07" w:rsidRPr="004B0E07">
              <w:rPr>
                <w:rFonts w:ascii="Calibri" w:hAnsi="Calibri"/>
                <w:b/>
                <w:bCs/>
                <w:iCs/>
                <w:color w:val="000000"/>
                <w:sz w:val="16"/>
                <w:szCs w:val="16"/>
                <w:highlight w:val="yellow"/>
                <w:lang w:val="en-GB" w:eastAsia="en-GB"/>
              </w:rPr>
              <w:t>podstawie</w:t>
            </w:r>
            <w:proofErr w:type="spellEnd"/>
            <w:r w:rsidR="004B0E07" w:rsidRPr="004B0E07">
              <w:rPr>
                <w:rFonts w:ascii="Calibri" w:hAnsi="Calibri"/>
                <w:b/>
                <w:bCs/>
                <w:iCs/>
                <w:color w:val="000000"/>
                <w:sz w:val="16"/>
                <w:szCs w:val="16"/>
                <w:highlight w:val="yellow"/>
                <w:lang w:val="en-GB" w:eastAsia="en-GB"/>
              </w:rPr>
              <w:t xml:space="preserve"> </w:t>
            </w:r>
            <w:proofErr w:type="spellStart"/>
            <w:r w:rsidR="004B0E07" w:rsidRPr="004B0E07">
              <w:rPr>
                <w:rFonts w:ascii="Calibri" w:hAnsi="Calibri"/>
                <w:b/>
                <w:bCs/>
                <w:iCs/>
                <w:color w:val="000000"/>
                <w:sz w:val="16"/>
                <w:szCs w:val="16"/>
                <w:highlight w:val="yellow"/>
                <w:lang w:val="en-GB" w:eastAsia="en-GB"/>
              </w:rPr>
              <w:t>kalkulatora</w:t>
            </w:r>
            <w:proofErr w:type="spellEnd"/>
            <w:r w:rsidR="004B0E07" w:rsidRPr="004B0E07">
              <w:rPr>
                <w:rFonts w:ascii="Calibri" w:hAnsi="Calibri"/>
                <w:b/>
                <w:bCs/>
                <w:iCs/>
                <w:color w:val="000000"/>
                <w:sz w:val="16"/>
                <w:szCs w:val="16"/>
                <w:highlight w:val="yellow"/>
                <w:lang w:val="en-GB" w:eastAsia="en-GB"/>
              </w:rPr>
              <w:t xml:space="preserve"> </w:t>
            </w:r>
            <w:proofErr w:type="spellStart"/>
            <w:r w:rsidR="004B0E07" w:rsidRPr="004B0E07">
              <w:rPr>
                <w:rFonts w:ascii="Calibri" w:hAnsi="Calibri"/>
                <w:b/>
                <w:bCs/>
                <w:iCs/>
                <w:color w:val="000000"/>
                <w:sz w:val="16"/>
                <w:szCs w:val="16"/>
                <w:highlight w:val="yellow"/>
                <w:lang w:val="en-GB" w:eastAsia="en-GB"/>
              </w:rPr>
              <w:t>okresu</w:t>
            </w:r>
            <w:proofErr w:type="spellEnd"/>
            <w:r w:rsidR="004B0E07" w:rsidRPr="004B0E07">
              <w:rPr>
                <w:rFonts w:ascii="Calibri" w:hAnsi="Calibri"/>
                <w:b/>
                <w:bCs/>
                <w:iCs/>
                <w:color w:val="000000"/>
                <w:sz w:val="16"/>
                <w:szCs w:val="16"/>
                <w:highlight w:val="yellow"/>
                <w:lang w:val="en-GB" w:eastAsia="en-GB"/>
              </w:rPr>
              <w:t xml:space="preserve"> </w:t>
            </w:r>
            <w:proofErr w:type="spellStart"/>
            <w:r w:rsidR="004B0E07" w:rsidRPr="004B0E07">
              <w:rPr>
                <w:rFonts w:ascii="Calibri" w:hAnsi="Calibri"/>
                <w:b/>
                <w:bCs/>
                <w:iCs/>
                <w:color w:val="000000"/>
                <w:sz w:val="16"/>
                <w:szCs w:val="16"/>
                <w:highlight w:val="yellow"/>
                <w:lang w:val="en-GB" w:eastAsia="en-GB"/>
              </w:rPr>
              <w:t>pobytu</w:t>
            </w:r>
            <w:proofErr w:type="spellEnd"/>
            <w:r w:rsidR="004B0E07">
              <w:rPr>
                <w:rFonts w:ascii="Calibri" w:hAnsi="Calibri"/>
                <w:b/>
                <w:bCs/>
                <w:iCs/>
                <w:color w:val="000000"/>
                <w:sz w:val="16"/>
                <w:szCs w:val="16"/>
                <w:lang w:val="en-GB" w:eastAsia="en-GB"/>
              </w:rPr>
              <w:t xml:space="preserve"> </w:t>
            </w:r>
          </w:p>
        </w:tc>
      </w:tr>
      <w:tr w:rsidR="00D14707"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D14707" w:rsidRDefault="00D14707" w:rsidP="00D14707">
            <w:pPr>
              <w:pStyle w:val="Tekstkomentarz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D14707" w:rsidRPr="00226134" w:rsidRDefault="00D14707" w:rsidP="00D14707">
            <w:pPr>
              <w:pStyle w:val="Tekstkomentarz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19D0DCAA" w:rsidR="00D14707" w:rsidRPr="00226134" w:rsidRDefault="00D14707" w:rsidP="00D14707">
            <w:pPr>
              <w:pStyle w:val="Tekstkomentarz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r w:rsidR="001D67CB" w:rsidRPr="00400C9B">
              <w:rPr>
                <w:rFonts w:asciiTheme="minorHAnsi" w:eastAsiaTheme="minorHAnsi" w:hAnsiTheme="minorHAnsi" w:cs="Calibri"/>
                <w:b/>
                <w:sz w:val="16"/>
                <w:szCs w:val="16"/>
                <w:highlight w:val="yellow"/>
                <w:lang w:val="en-GB"/>
              </w:rPr>
              <w:t xml:space="preserve"> </w:t>
            </w:r>
            <w:proofErr w:type="spellStart"/>
            <w:r w:rsidR="001D67CB" w:rsidRPr="00400C9B">
              <w:rPr>
                <w:rFonts w:asciiTheme="minorHAnsi" w:eastAsiaTheme="minorHAnsi" w:hAnsiTheme="minorHAnsi" w:cs="Calibri"/>
                <w:b/>
                <w:sz w:val="16"/>
                <w:szCs w:val="16"/>
                <w:highlight w:val="yellow"/>
                <w:lang w:val="en-GB"/>
              </w:rPr>
              <w:t>musi</w:t>
            </w:r>
            <w:proofErr w:type="spellEnd"/>
            <w:r w:rsidR="001D67CB" w:rsidRPr="00400C9B">
              <w:rPr>
                <w:rFonts w:asciiTheme="minorHAnsi" w:eastAsiaTheme="minorHAnsi" w:hAnsiTheme="minorHAnsi" w:cs="Calibri"/>
                <w:b/>
                <w:sz w:val="16"/>
                <w:szCs w:val="16"/>
                <w:highlight w:val="yellow"/>
                <w:lang w:val="en-GB"/>
              </w:rPr>
              <w:t xml:space="preserve"> </w:t>
            </w:r>
            <w:proofErr w:type="spellStart"/>
            <w:r w:rsidR="001D67CB" w:rsidRPr="00400C9B">
              <w:rPr>
                <w:rFonts w:asciiTheme="minorHAnsi" w:eastAsiaTheme="minorHAnsi" w:hAnsiTheme="minorHAnsi" w:cs="Calibri"/>
                <w:b/>
                <w:sz w:val="16"/>
                <w:szCs w:val="16"/>
                <w:highlight w:val="yellow"/>
                <w:lang w:val="en-GB"/>
              </w:rPr>
              <w:t>być</w:t>
            </w:r>
            <w:proofErr w:type="spellEnd"/>
            <w:r w:rsidR="001D67CB" w:rsidRPr="00400C9B">
              <w:rPr>
                <w:rFonts w:asciiTheme="minorHAnsi" w:eastAsiaTheme="minorHAnsi" w:hAnsiTheme="minorHAnsi" w:cs="Calibri"/>
                <w:b/>
                <w:sz w:val="16"/>
                <w:szCs w:val="16"/>
                <w:highlight w:val="yellow"/>
                <w:lang w:val="en-GB"/>
              </w:rPr>
              <w:t xml:space="preserve"> 40</w:t>
            </w:r>
          </w:p>
        </w:tc>
      </w:tr>
      <w:tr w:rsidR="00D14707"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D14707" w:rsidRDefault="00D14707" w:rsidP="00D14707">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D14707" w:rsidRDefault="00D14707" w:rsidP="00D14707">
            <w:pPr>
              <w:spacing w:after="0"/>
              <w:ind w:right="-993"/>
              <w:rPr>
                <w:rFonts w:cs="Calibri"/>
                <w:b/>
                <w:sz w:val="16"/>
                <w:szCs w:val="16"/>
                <w:lang w:val="en-GB"/>
              </w:rPr>
            </w:pPr>
          </w:p>
          <w:p w14:paraId="2C90283E" w14:textId="77777777" w:rsidR="00D14707" w:rsidRPr="00226134" w:rsidRDefault="00D14707" w:rsidP="00D14707">
            <w:pPr>
              <w:spacing w:after="0"/>
              <w:ind w:right="-993"/>
              <w:rPr>
                <w:rFonts w:cs="Arial"/>
                <w:sz w:val="16"/>
                <w:szCs w:val="16"/>
                <w:lang w:val="en-GB"/>
              </w:rPr>
            </w:pPr>
          </w:p>
          <w:p w14:paraId="2C90283F" w14:textId="77777777" w:rsidR="00D14707" w:rsidRPr="00226134" w:rsidRDefault="00D14707" w:rsidP="00D14707">
            <w:pPr>
              <w:spacing w:after="0"/>
              <w:ind w:right="-993"/>
              <w:rPr>
                <w:rFonts w:cs="Arial"/>
                <w:sz w:val="16"/>
                <w:szCs w:val="16"/>
                <w:lang w:val="en-GB"/>
              </w:rPr>
            </w:pPr>
          </w:p>
        </w:tc>
      </w:tr>
      <w:tr w:rsidR="00D14707"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4CBD676E" w:rsidR="00D14707" w:rsidRPr="00226134" w:rsidRDefault="00D14707" w:rsidP="00D14707">
            <w:pPr>
              <w:spacing w:after="0"/>
              <w:ind w:right="-993"/>
              <w:rPr>
                <w:rFonts w:cs="Calibri"/>
                <w:b/>
                <w:sz w:val="16"/>
                <w:szCs w:val="16"/>
                <w:lang w:val="en-GB"/>
              </w:rPr>
            </w:pPr>
            <w:r>
              <w:rPr>
                <w:rFonts w:cs="Calibri"/>
                <w:b/>
                <w:sz w:val="16"/>
                <w:szCs w:val="16"/>
                <w:lang w:val="en-GB"/>
              </w:rPr>
              <w:t>Traineeship in digital skills</w:t>
            </w:r>
            <w:r>
              <w:rPr>
                <w:rStyle w:val="Odwoanieprzypisukocowego"/>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roofErr w:type="spellStart"/>
            <w:r w:rsidR="00741993" w:rsidRPr="00741993">
              <w:rPr>
                <w:rFonts w:cs="Calibri"/>
                <w:b/>
                <w:sz w:val="16"/>
                <w:szCs w:val="16"/>
                <w:highlight w:val="yellow"/>
                <w:lang w:val="en-GB"/>
              </w:rPr>
              <w:t>jeżeli</w:t>
            </w:r>
            <w:proofErr w:type="spellEnd"/>
            <w:r w:rsidR="00741993" w:rsidRPr="00741993">
              <w:rPr>
                <w:rFonts w:cs="Calibri"/>
                <w:b/>
                <w:sz w:val="16"/>
                <w:szCs w:val="16"/>
                <w:highlight w:val="yellow"/>
                <w:lang w:val="en-GB"/>
              </w:rPr>
              <w:t xml:space="preserve"> </w:t>
            </w:r>
            <w:proofErr w:type="spellStart"/>
            <w:r w:rsidR="00741993" w:rsidRPr="00741993">
              <w:rPr>
                <w:rFonts w:cs="Calibri"/>
                <w:b/>
                <w:sz w:val="16"/>
                <w:szCs w:val="16"/>
                <w:highlight w:val="yellow"/>
                <w:lang w:val="en-GB"/>
              </w:rPr>
              <w:t>praktyka</w:t>
            </w:r>
            <w:proofErr w:type="spellEnd"/>
            <w:r w:rsidR="00741993" w:rsidRPr="00741993">
              <w:rPr>
                <w:rFonts w:cs="Calibri"/>
                <w:b/>
                <w:sz w:val="16"/>
                <w:szCs w:val="16"/>
                <w:highlight w:val="yellow"/>
                <w:lang w:val="en-GB"/>
              </w:rPr>
              <w:t xml:space="preserve"> </w:t>
            </w:r>
            <w:proofErr w:type="spellStart"/>
            <w:r w:rsidR="00741993" w:rsidRPr="00741993">
              <w:rPr>
                <w:rFonts w:cs="Calibri"/>
                <w:b/>
                <w:sz w:val="16"/>
                <w:szCs w:val="16"/>
                <w:highlight w:val="yellow"/>
                <w:lang w:val="en-GB"/>
              </w:rPr>
              <w:t>będzie</w:t>
            </w:r>
            <w:proofErr w:type="spellEnd"/>
            <w:r w:rsidR="00741993" w:rsidRPr="00741993">
              <w:rPr>
                <w:rFonts w:cs="Calibri"/>
                <w:b/>
                <w:sz w:val="16"/>
                <w:szCs w:val="16"/>
                <w:highlight w:val="yellow"/>
                <w:lang w:val="en-GB"/>
              </w:rPr>
              <w:t xml:space="preserve"> </w:t>
            </w:r>
            <w:proofErr w:type="spellStart"/>
            <w:r w:rsidR="00741993" w:rsidRPr="00741993">
              <w:rPr>
                <w:rFonts w:cs="Calibri"/>
                <w:b/>
                <w:sz w:val="16"/>
                <w:szCs w:val="16"/>
                <w:highlight w:val="yellow"/>
                <w:lang w:val="en-GB"/>
              </w:rPr>
              <w:t>częściowo</w:t>
            </w:r>
            <w:proofErr w:type="spellEnd"/>
            <w:r w:rsidR="00741993" w:rsidRPr="00741993">
              <w:rPr>
                <w:rFonts w:cs="Calibri"/>
                <w:b/>
                <w:sz w:val="16"/>
                <w:szCs w:val="16"/>
                <w:highlight w:val="yellow"/>
                <w:lang w:val="en-GB"/>
              </w:rPr>
              <w:t xml:space="preserve"> online</w:t>
            </w:r>
          </w:p>
        </w:tc>
      </w:tr>
      <w:tr w:rsidR="00D14707"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D14707" w:rsidRDefault="00D14707" w:rsidP="00D14707">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2C902842" w14:textId="77777777" w:rsidR="00D14707" w:rsidRDefault="00D14707" w:rsidP="00D14707">
            <w:pPr>
              <w:spacing w:after="0"/>
              <w:ind w:right="-992"/>
              <w:rPr>
                <w:rFonts w:cs="Arial"/>
                <w:sz w:val="16"/>
                <w:szCs w:val="16"/>
                <w:lang w:val="en-GB"/>
              </w:rPr>
            </w:pPr>
          </w:p>
          <w:p w14:paraId="2C902843" w14:textId="77777777" w:rsidR="00D14707" w:rsidRPr="00226134" w:rsidRDefault="00D14707" w:rsidP="00D14707">
            <w:pPr>
              <w:spacing w:after="0"/>
              <w:ind w:right="-992"/>
              <w:rPr>
                <w:rFonts w:cs="Calibri"/>
                <w:b/>
                <w:sz w:val="16"/>
                <w:szCs w:val="16"/>
                <w:lang w:val="en-GB"/>
              </w:rPr>
            </w:pPr>
          </w:p>
        </w:tc>
      </w:tr>
      <w:tr w:rsidR="00D14707"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D14707" w:rsidRDefault="00D14707" w:rsidP="00D14707">
            <w:pPr>
              <w:spacing w:after="0"/>
              <w:ind w:left="-6" w:firstLine="6"/>
              <w:rPr>
                <w:rFonts w:cs="Calibri"/>
                <w:b/>
                <w:sz w:val="16"/>
                <w:szCs w:val="16"/>
                <w:lang w:val="en-GB"/>
              </w:rPr>
            </w:pPr>
            <w:r>
              <w:rPr>
                <w:rFonts w:cs="Calibri"/>
                <w:b/>
                <w:sz w:val="16"/>
                <w:szCs w:val="16"/>
                <w:lang w:val="en-GB"/>
              </w:rPr>
              <w:t>Monitoring plan:</w:t>
            </w:r>
          </w:p>
          <w:p w14:paraId="1E06A33F" w14:textId="77777777" w:rsidR="008C1FB2" w:rsidRDefault="008C1FB2" w:rsidP="00D14707">
            <w:pPr>
              <w:spacing w:after="0"/>
              <w:ind w:left="-6" w:firstLine="6"/>
              <w:rPr>
                <w:rFonts w:cs="Calibri"/>
                <w:b/>
                <w:sz w:val="16"/>
                <w:szCs w:val="16"/>
                <w:lang w:val="en-GB"/>
              </w:rPr>
            </w:pPr>
          </w:p>
          <w:p w14:paraId="59A1CD19" w14:textId="1D60355E" w:rsidR="00D14707" w:rsidRPr="00483870" w:rsidRDefault="008C1FB2" w:rsidP="00D14707">
            <w:pPr>
              <w:spacing w:after="0"/>
              <w:ind w:left="-6" w:firstLine="6"/>
              <w:rPr>
                <w:rFonts w:cs="Calibri"/>
                <w:b/>
                <w:sz w:val="16"/>
                <w:szCs w:val="16"/>
                <w:lang w:val="en-GB"/>
              </w:rPr>
            </w:pPr>
            <w:r w:rsidRPr="00400C9B">
              <w:rPr>
                <w:rFonts w:cs="Calibri"/>
                <w:b/>
                <w:sz w:val="16"/>
                <w:szCs w:val="16"/>
                <w:highlight w:val="yellow"/>
                <w:lang w:val="pl-PL"/>
              </w:rPr>
              <w:t xml:space="preserve">w jaki sposób praktyka będzie monitorowana </w:t>
            </w:r>
            <w:proofErr w:type="spellStart"/>
            <w:r w:rsidRPr="00400C9B">
              <w:rPr>
                <w:rFonts w:cs="Calibri"/>
                <w:b/>
                <w:sz w:val="16"/>
                <w:szCs w:val="16"/>
                <w:highlight w:val="yellow"/>
                <w:lang w:val="pl-PL"/>
              </w:rPr>
              <w:t>np</w:t>
            </w:r>
            <w:proofErr w:type="spellEnd"/>
            <w:r w:rsidRPr="00400C9B">
              <w:rPr>
                <w:rFonts w:cs="Calibri"/>
                <w:b/>
                <w:sz w:val="16"/>
                <w:szCs w:val="16"/>
                <w:highlight w:val="yellow"/>
                <w:lang w:val="pl-PL"/>
              </w:rPr>
              <w:t>: 1 w tygodniu spotkanie z koordynatorem w celu omówienia postępów praktyki etc.</w:t>
            </w:r>
          </w:p>
          <w:p w14:paraId="2C902847" w14:textId="77777777" w:rsidR="00D14707" w:rsidRPr="00226134" w:rsidRDefault="00D14707" w:rsidP="00D14707">
            <w:pPr>
              <w:spacing w:after="0"/>
              <w:ind w:left="-6" w:firstLine="6"/>
              <w:rPr>
                <w:rFonts w:cs="Calibri"/>
                <w:b/>
                <w:sz w:val="16"/>
                <w:szCs w:val="16"/>
                <w:lang w:val="en-GB"/>
              </w:rPr>
            </w:pPr>
          </w:p>
        </w:tc>
      </w:tr>
      <w:tr w:rsidR="00D14707"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D14707" w:rsidRDefault="00D14707" w:rsidP="00D14707">
            <w:pPr>
              <w:spacing w:after="0"/>
              <w:ind w:right="-993"/>
              <w:rPr>
                <w:rFonts w:cs="Calibri"/>
                <w:sz w:val="16"/>
                <w:szCs w:val="16"/>
                <w:lang w:val="en-GB"/>
              </w:rPr>
            </w:pPr>
            <w:r>
              <w:rPr>
                <w:rFonts w:cs="Calibri"/>
                <w:b/>
                <w:sz w:val="16"/>
                <w:szCs w:val="16"/>
                <w:lang w:val="en-GB"/>
              </w:rPr>
              <w:t>Evaluation plan:</w:t>
            </w:r>
          </w:p>
          <w:p w14:paraId="52041060" w14:textId="544EB624" w:rsidR="008C1FB2" w:rsidRPr="00400C9B" w:rsidRDefault="008C1FB2" w:rsidP="008C1FB2">
            <w:pPr>
              <w:spacing w:after="0"/>
              <w:ind w:right="-993"/>
              <w:rPr>
                <w:rFonts w:cs="Calibri"/>
                <w:b/>
                <w:sz w:val="16"/>
                <w:szCs w:val="16"/>
                <w:highlight w:val="yellow"/>
                <w:lang w:val="pl-PL"/>
              </w:rPr>
            </w:pPr>
            <w:r>
              <w:rPr>
                <w:rFonts w:cs="Calibri"/>
                <w:b/>
                <w:sz w:val="16"/>
                <w:szCs w:val="16"/>
                <w:highlight w:val="yellow"/>
                <w:lang w:val="pl-PL"/>
              </w:rPr>
              <w:t>w jaki sposób praktyka bę</w:t>
            </w:r>
            <w:r w:rsidRPr="00400C9B">
              <w:rPr>
                <w:rFonts w:cs="Calibri"/>
                <w:b/>
                <w:sz w:val="16"/>
                <w:szCs w:val="16"/>
                <w:highlight w:val="yellow"/>
                <w:lang w:val="pl-PL"/>
              </w:rPr>
              <w:t xml:space="preserve">dzie rozliczona </w:t>
            </w:r>
            <w:proofErr w:type="spellStart"/>
            <w:r w:rsidRPr="00400C9B">
              <w:rPr>
                <w:rFonts w:cs="Calibri"/>
                <w:b/>
                <w:sz w:val="16"/>
                <w:szCs w:val="16"/>
                <w:highlight w:val="yellow"/>
                <w:lang w:val="pl-PL"/>
              </w:rPr>
              <w:t>np</w:t>
            </w:r>
            <w:proofErr w:type="spellEnd"/>
            <w:r w:rsidRPr="00400C9B">
              <w:rPr>
                <w:rFonts w:cs="Calibri"/>
                <w:b/>
                <w:sz w:val="16"/>
                <w:szCs w:val="16"/>
                <w:highlight w:val="yellow"/>
                <w:lang w:val="pl-PL"/>
              </w:rPr>
              <w:t xml:space="preserve">: poprzez wypełnienie ostatniej części LA </w:t>
            </w:r>
            <w:proofErr w:type="spellStart"/>
            <w:r w:rsidRPr="00400C9B">
              <w:rPr>
                <w:rFonts w:cs="Calibri"/>
                <w:b/>
                <w:sz w:val="16"/>
                <w:szCs w:val="16"/>
                <w:highlight w:val="yellow"/>
                <w:lang w:val="pl-PL"/>
              </w:rPr>
              <w:t>Aftre</w:t>
            </w:r>
            <w:proofErr w:type="spellEnd"/>
            <w:r w:rsidRPr="00400C9B">
              <w:rPr>
                <w:rFonts w:cs="Calibri"/>
                <w:b/>
                <w:sz w:val="16"/>
                <w:szCs w:val="16"/>
                <w:highlight w:val="yellow"/>
                <w:lang w:val="pl-PL"/>
              </w:rPr>
              <w:t xml:space="preserve"> </w:t>
            </w:r>
            <w:proofErr w:type="spellStart"/>
            <w:r w:rsidRPr="00400C9B">
              <w:rPr>
                <w:rFonts w:cs="Calibri"/>
                <w:b/>
                <w:sz w:val="16"/>
                <w:szCs w:val="16"/>
                <w:highlight w:val="yellow"/>
                <w:lang w:val="pl-PL"/>
              </w:rPr>
              <w:t>Mobility</w:t>
            </w:r>
            <w:proofErr w:type="spellEnd"/>
            <w:r>
              <w:rPr>
                <w:rFonts w:cs="Calibri"/>
                <w:b/>
                <w:sz w:val="16"/>
                <w:szCs w:val="16"/>
                <w:lang w:val="pl-PL"/>
              </w:rPr>
              <w:t xml:space="preserve">, </w:t>
            </w:r>
            <w:r w:rsidRPr="00400C9B">
              <w:rPr>
                <w:rFonts w:cs="Calibri"/>
                <w:b/>
                <w:sz w:val="16"/>
                <w:szCs w:val="16"/>
                <w:highlight w:val="yellow"/>
                <w:lang w:val="pl-PL"/>
              </w:rPr>
              <w:t xml:space="preserve">na jakiej podstawie dostaną państwo </w:t>
            </w:r>
          </w:p>
          <w:p w14:paraId="00F50F0A" w14:textId="77777777" w:rsidR="008C1FB2" w:rsidRPr="00400C9B" w:rsidRDefault="008C1FB2" w:rsidP="008C1FB2">
            <w:pPr>
              <w:spacing w:after="0"/>
              <w:ind w:right="-993"/>
              <w:rPr>
                <w:rFonts w:cs="Calibri"/>
                <w:sz w:val="16"/>
                <w:szCs w:val="16"/>
                <w:lang w:val="pl-PL"/>
              </w:rPr>
            </w:pPr>
            <w:r w:rsidRPr="00400C9B">
              <w:rPr>
                <w:rFonts w:cs="Calibri"/>
                <w:b/>
                <w:sz w:val="16"/>
                <w:szCs w:val="16"/>
                <w:lang w:val="pl-PL"/>
              </w:rPr>
              <w:t xml:space="preserve">                                </w:t>
            </w:r>
            <w:r w:rsidRPr="00400C9B">
              <w:rPr>
                <w:rFonts w:cs="Calibri"/>
                <w:b/>
                <w:sz w:val="16"/>
                <w:szCs w:val="16"/>
                <w:highlight w:val="yellow"/>
                <w:lang w:val="pl-PL"/>
              </w:rPr>
              <w:t xml:space="preserve"> Zaliczenie praktyki</w:t>
            </w:r>
          </w:p>
          <w:p w14:paraId="2C90284B" w14:textId="77777777" w:rsidR="00D14707" w:rsidRPr="00226134" w:rsidRDefault="00D14707" w:rsidP="00D14707">
            <w:pPr>
              <w:spacing w:after="0"/>
              <w:ind w:right="-993"/>
              <w:rPr>
                <w:rFonts w:cs="Arial"/>
                <w:sz w:val="16"/>
                <w:szCs w:val="16"/>
                <w:lang w:val="en-GB"/>
              </w:rPr>
            </w:pPr>
          </w:p>
        </w:tc>
      </w:tr>
      <w:tr w:rsidR="00D14707"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D14707" w:rsidRPr="00226134" w:rsidRDefault="00D14707" w:rsidP="00D14707">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D14707" w:rsidRPr="00226134" w:rsidRDefault="00D14707" w:rsidP="00D14707">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D14707" w:rsidRPr="00226134" w:rsidRDefault="00D14707" w:rsidP="00D14707">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D14707" w:rsidRPr="00226134" w:rsidRDefault="00D14707" w:rsidP="00D14707">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D14707" w:rsidRPr="00226134" w:rsidRDefault="00D14707" w:rsidP="00D14707">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D14707" w:rsidRPr="00226134" w:rsidRDefault="00D14707" w:rsidP="00D14707">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D14707" w:rsidRPr="00226134" w:rsidRDefault="00D14707" w:rsidP="00D14707">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D14707" w:rsidRPr="00226134" w:rsidRDefault="00D14707" w:rsidP="00D14707">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D14707" w:rsidRPr="00226134" w:rsidRDefault="00D14707" w:rsidP="00D14707">
            <w:pPr>
              <w:spacing w:after="0" w:line="240" w:lineRule="auto"/>
              <w:rPr>
                <w:rFonts w:ascii="Calibri" w:eastAsia="Times New Roman" w:hAnsi="Calibri" w:cs="Times New Roman"/>
                <w:color w:val="000000"/>
                <w:lang w:val="en-GB" w:eastAsia="en-GB"/>
              </w:rPr>
            </w:pPr>
          </w:p>
        </w:tc>
      </w:tr>
      <w:tr w:rsidR="00D14707"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D14707" w:rsidRPr="00226134" w:rsidRDefault="00D14707" w:rsidP="00D14707">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Odwoanieprzypisukocowego"/>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11"/>
            </w:r>
          </w:p>
          <w:p w14:paraId="2C90285D" w14:textId="678F28F0" w:rsidR="00512A1F" w:rsidRPr="00DA0D49"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highlight w:val="yellow"/>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r w:rsidR="00DA0D49">
              <w:rPr>
                <w:rFonts w:eastAsia="Times New Roman" w:cstheme="minorHAnsi"/>
                <w:bCs/>
                <w:color w:val="000000"/>
                <w:sz w:val="16"/>
                <w:szCs w:val="16"/>
                <w:lang w:val="en-GB" w:eastAsia="en-GB"/>
              </w:rPr>
              <w:t xml:space="preserve"> </w:t>
            </w:r>
            <w:proofErr w:type="spellStart"/>
            <w:r w:rsidR="00DA0D49" w:rsidRPr="00DA0D49">
              <w:rPr>
                <w:rFonts w:eastAsia="Times New Roman" w:cstheme="minorHAnsi"/>
                <w:bCs/>
                <w:color w:val="000000"/>
                <w:sz w:val="16"/>
                <w:szCs w:val="16"/>
                <w:highlight w:val="yellow"/>
                <w:lang w:val="en-GB" w:eastAsia="en-GB"/>
              </w:rPr>
              <w:t>wypełnić</w:t>
            </w:r>
            <w:proofErr w:type="spellEnd"/>
            <w:r w:rsidR="00DA0D49" w:rsidRPr="00DA0D49">
              <w:rPr>
                <w:rFonts w:eastAsia="Times New Roman" w:cstheme="minorHAnsi"/>
                <w:bCs/>
                <w:color w:val="000000"/>
                <w:sz w:val="16"/>
                <w:szCs w:val="16"/>
                <w:highlight w:val="yellow"/>
                <w:lang w:val="en-GB" w:eastAsia="en-GB"/>
              </w:rPr>
              <w:t xml:space="preserve">, </w:t>
            </w:r>
            <w:proofErr w:type="spellStart"/>
            <w:r w:rsidR="00DA0D49" w:rsidRPr="00DA0D49">
              <w:rPr>
                <w:rFonts w:eastAsia="Times New Roman" w:cstheme="minorHAnsi"/>
                <w:bCs/>
                <w:color w:val="000000"/>
                <w:sz w:val="16"/>
                <w:szCs w:val="16"/>
                <w:highlight w:val="yellow"/>
                <w:lang w:val="en-GB" w:eastAsia="en-GB"/>
              </w:rPr>
              <w:t>gdy</w:t>
            </w:r>
            <w:proofErr w:type="spellEnd"/>
            <w:r w:rsidR="00DA0D49" w:rsidRPr="00DA0D49">
              <w:rPr>
                <w:rFonts w:eastAsia="Times New Roman" w:cstheme="minorHAnsi"/>
                <w:bCs/>
                <w:color w:val="000000"/>
                <w:sz w:val="16"/>
                <w:szCs w:val="16"/>
                <w:highlight w:val="yellow"/>
                <w:lang w:val="en-GB" w:eastAsia="en-GB"/>
              </w:rPr>
              <w:t xml:space="preserve"> </w:t>
            </w:r>
            <w:proofErr w:type="spellStart"/>
            <w:r w:rsidR="00DA0D49" w:rsidRPr="00DA0D49">
              <w:rPr>
                <w:rFonts w:eastAsia="Times New Roman" w:cstheme="minorHAnsi"/>
                <w:bCs/>
                <w:color w:val="000000"/>
                <w:sz w:val="16"/>
                <w:szCs w:val="16"/>
                <w:highlight w:val="yellow"/>
                <w:lang w:val="en-GB" w:eastAsia="en-GB"/>
              </w:rPr>
              <w:t>praktyka</w:t>
            </w:r>
            <w:proofErr w:type="spellEnd"/>
            <w:r w:rsidR="00DA0D49" w:rsidRPr="00DA0D49">
              <w:rPr>
                <w:rFonts w:eastAsia="Times New Roman" w:cstheme="minorHAnsi"/>
                <w:bCs/>
                <w:color w:val="000000"/>
                <w:sz w:val="16"/>
                <w:szCs w:val="16"/>
                <w:highlight w:val="yellow"/>
                <w:lang w:val="en-GB" w:eastAsia="en-GB"/>
              </w:rPr>
              <w:t xml:space="preserve"> </w:t>
            </w:r>
            <w:proofErr w:type="spellStart"/>
            <w:r w:rsidR="00DA0D49" w:rsidRPr="00DA0D49">
              <w:rPr>
                <w:rFonts w:eastAsia="Times New Roman" w:cstheme="minorHAnsi"/>
                <w:bCs/>
                <w:color w:val="000000"/>
                <w:sz w:val="16"/>
                <w:szCs w:val="16"/>
                <w:highlight w:val="yellow"/>
                <w:lang w:val="en-GB" w:eastAsia="en-GB"/>
              </w:rPr>
              <w:t>obowiązkowa</w:t>
            </w:r>
            <w:proofErr w:type="spellEnd"/>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A2278CB"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r w:rsidR="00DA0D49">
              <w:rPr>
                <w:rFonts w:eastAsia="Times New Roman" w:cstheme="minorHAnsi"/>
                <w:bCs/>
                <w:color w:val="000000"/>
                <w:sz w:val="16"/>
                <w:szCs w:val="16"/>
                <w:lang w:val="en-GB" w:eastAsia="en-GB"/>
              </w:rPr>
              <w:t xml:space="preserve"> </w:t>
            </w:r>
            <w:proofErr w:type="spellStart"/>
            <w:r w:rsidR="00DA0D49" w:rsidRPr="00DA0D49">
              <w:rPr>
                <w:rFonts w:eastAsia="Times New Roman" w:cstheme="minorHAnsi"/>
                <w:bCs/>
                <w:color w:val="000000"/>
                <w:sz w:val="16"/>
                <w:szCs w:val="16"/>
                <w:highlight w:val="yellow"/>
                <w:lang w:val="en-GB" w:eastAsia="en-GB"/>
              </w:rPr>
              <w:t>wypełnić</w:t>
            </w:r>
            <w:proofErr w:type="spellEnd"/>
            <w:r w:rsidR="00DA0D49" w:rsidRPr="00DA0D49">
              <w:rPr>
                <w:rFonts w:eastAsia="Times New Roman" w:cstheme="minorHAnsi"/>
                <w:bCs/>
                <w:color w:val="000000"/>
                <w:sz w:val="16"/>
                <w:szCs w:val="16"/>
                <w:highlight w:val="yellow"/>
                <w:lang w:val="en-GB" w:eastAsia="en-GB"/>
              </w:rPr>
              <w:t xml:space="preserve"> </w:t>
            </w:r>
            <w:proofErr w:type="spellStart"/>
            <w:r w:rsidR="00DA0D49" w:rsidRPr="00DA0D49">
              <w:rPr>
                <w:rFonts w:eastAsia="Times New Roman" w:cstheme="minorHAnsi"/>
                <w:bCs/>
                <w:color w:val="000000"/>
                <w:sz w:val="16"/>
                <w:szCs w:val="16"/>
                <w:highlight w:val="yellow"/>
                <w:lang w:val="en-GB" w:eastAsia="en-GB"/>
              </w:rPr>
              <w:t>gdy</w:t>
            </w:r>
            <w:proofErr w:type="spellEnd"/>
            <w:r w:rsidR="00DA0D49" w:rsidRPr="00DA0D49">
              <w:rPr>
                <w:rFonts w:eastAsia="Times New Roman" w:cstheme="minorHAnsi"/>
                <w:bCs/>
                <w:color w:val="000000"/>
                <w:sz w:val="16"/>
                <w:szCs w:val="16"/>
                <w:highlight w:val="yellow"/>
                <w:lang w:val="en-GB" w:eastAsia="en-GB"/>
              </w:rPr>
              <w:t xml:space="preserve"> </w:t>
            </w:r>
            <w:proofErr w:type="spellStart"/>
            <w:r w:rsidR="00DA0D49" w:rsidRPr="00DA0D49">
              <w:rPr>
                <w:rFonts w:eastAsia="Times New Roman" w:cstheme="minorHAnsi"/>
                <w:bCs/>
                <w:color w:val="000000"/>
                <w:sz w:val="16"/>
                <w:szCs w:val="16"/>
                <w:highlight w:val="yellow"/>
                <w:lang w:val="en-GB" w:eastAsia="en-GB"/>
              </w:rPr>
              <w:t>nieobowiązkowa</w:t>
            </w:r>
            <w:proofErr w:type="spellEnd"/>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780FC62" w:rsidR="00AE5ED5" w:rsidRPr="008921A7" w:rsidRDefault="00AE5ED5"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w:t>
            </w:r>
            <w:proofErr w:type="spellStart"/>
            <w:r w:rsidR="00635E91" w:rsidRPr="008921A7">
              <w:rPr>
                <w:rFonts w:eastAsia="Times New Roman" w:cstheme="minorHAnsi"/>
                <w:bCs/>
                <w:color w:val="000000"/>
                <w:sz w:val="16"/>
                <w:szCs w:val="16"/>
                <w:lang w:val="en-GB" w:eastAsia="en-GB"/>
              </w:rPr>
              <w:t>to:</w:t>
            </w:r>
            <w:r w:rsidR="00DA0D49" w:rsidRPr="00DA0D49">
              <w:rPr>
                <w:rFonts w:eastAsia="Times New Roman" w:cstheme="minorHAnsi"/>
                <w:bCs/>
                <w:color w:val="000000"/>
                <w:sz w:val="16"/>
                <w:szCs w:val="16"/>
                <w:highlight w:val="yellow"/>
                <w:lang w:val="en-GB" w:eastAsia="en-GB"/>
              </w:rPr>
              <w:t>wypełnić</w:t>
            </w:r>
            <w:proofErr w:type="spellEnd"/>
            <w:r w:rsidR="00DA0D49" w:rsidRPr="00DA0D49">
              <w:rPr>
                <w:rFonts w:eastAsia="Times New Roman" w:cstheme="minorHAnsi"/>
                <w:bCs/>
                <w:color w:val="000000"/>
                <w:sz w:val="16"/>
                <w:szCs w:val="16"/>
                <w:highlight w:val="yellow"/>
                <w:lang w:val="en-GB" w:eastAsia="en-GB"/>
              </w:rPr>
              <w:t xml:space="preserve"> </w:t>
            </w:r>
            <w:proofErr w:type="spellStart"/>
            <w:r w:rsidR="00DA0D49" w:rsidRPr="00DA0D49">
              <w:rPr>
                <w:rFonts w:eastAsia="Times New Roman" w:cstheme="minorHAnsi"/>
                <w:bCs/>
                <w:color w:val="000000"/>
                <w:sz w:val="16"/>
                <w:szCs w:val="16"/>
                <w:highlight w:val="yellow"/>
                <w:lang w:val="en-GB" w:eastAsia="en-GB"/>
              </w:rPr>
              <w:t>jako</w:t>
            </w:r>
            <w:proofErr w:type="spellEnd"/>
            <w:r w:rsidR="00DA0D49" w:rsidRPr="00DA0D49">
              <w:rPr>
                <w:rFonts w:eastAsia="Times New Roman" w:cstheme="minorHAnsi"/>
                <w:bCs/>
                <w:color w:val="000000"/>
                <w:sz w:val="16"/>
                <w:szCs w:val="16"/>
                <w:highlight w:val="yellow"/>
                <w:lang w:val="en-GB" w:eastAsia="en-GB"/>
              </w:rPr>
              <w:t xml:space="preserve"> </w:t>
            </w:r>
            <w:proofErr w:type="spellStart"/>
            <w:r w:rsidR="00DA0D49" w:rsidRPr="00DA0D49">
              <w:rPr>
                <w:rFonts w:eastAsia="Times New Roman" w:cstheme="minorHAnsi"/>
                <w:bCs/>
                <w:color w:val="000000"/>
                <w:sz w:val="16"/>
                <w:szCs w:val="16"/>
                <w:highlight w:val="yellow"/>
                <w:lang w:val="en-GB" w:eastAsia="en-GB"/>
              </w:rPr>
              <w:t>absolwent</w:t>
            </w:r>
            <w:proofErr w:type="spellEnd"/>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p w14:paraId="187EC229" w14:textId="77777777" w:rsidR="00DA0D49" w:rsidRPr="00055C35" w:rsidRDefault="00DA0D49" w:rsidP="00DA0D49">
            <w:pPr>
              <w:spacing w:after="40" w:line="240" w:lineRule="auto"/>
              <w:jc w:val="center"/>
              <w:rPr>
                <w:rFonts w:eastAsia="Times New Roman" w:cstheme="minorHAnsi"/>
                <w:b/>
                <w:bCs/>
                <w:iCs/>
                <w:color w:val="000000"/>
                <w:sz w:val="16"/>
                <w:szCs w:val="16"/>
                <w:lang w:val="pl-PL" w:eastAsia="en-GB"/>
              </w:rPr>
            </w:pPr>
            <w:r w:rsidRPr="00055C35">
              <w:rPr>
                <w:rFonts w:eastAsia="Times New Roman" w:cstheme="minorHAnsi"/>
                <w:b/>
                <w:bCs/>
                <w:iCs/>
                <w:color w:val="000000"/>
                <w:sz w:val="16"/>
                <w:szCs w:val="16"/>
                <w:highlight w:val="yellow"/>
                <w:lang w:val="pl-PL" w:eastAsia="en-GB"/>
              </w:rPr>
              <w:t>Pytanie jest czy  wykupują państwo ubezpieczenie przed wyjazdem. Odpowiedź „tak”</w:t>
            </w:r>
          </w:p>
          <w:p w14:paraId="39960674" w14:textId="77777777" w:rsidR="00DA0D49" w:rsidRPr="008921A7" w:rsidRDefault="00DA0D49" w:rsidP="00E719D2">
            <w:pPr>
              <w:spacing w:after="40" w:line="240" w:lineRule="auto"/>
              <w:jc w:val="center"/>
              <w:rPr>
                <w:rFonts w:eastAsia="Times New Roman" w:cstheme="minorHAnsi"/>
                <w:b/>
                <w:bCs/>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0B6B64A6" w14:textId="77777777" w:rsidR="00993EFB" w:rsidRPr="00064DB0" w:rsidRDefault="00993EFB" w:rsidP="00993EFB">
            <w:pPr>
              <w:spacing w:after="80" w:line="240" w:lineRule="auto"/>
              <w:jc w:val="center"/>
              <w:rPr>
                <w:rFonts w:eastAsia="Times New Roman" w:cstheme="minorHAnsi"/>
                <w:bCs/>
                <w:iCs/>
                <w:color w:val="000000"/>
                <w:sz w:val="16"/>
                <w:szCs w:val="16"/>
                <w:lang w:val="pl-PL" w:eastAsia="en-GB"/>
              </w:rPr>
            </w:pPr>
            <w:r w:rsidRPr="00064DB0">
              <w:rPr>
                <w:rFonts w:eastAsia="Times New Roman" w:cstheme="minorHAnsi"/>
                <w:bCs/>
                <w:iCs/>
                <w:color w:val="000000"/>
                <w:sz w:val="16"/>
                <w:szCs w:val="16"/>
                <w:highlight w:val="yellow"/>
                <w:lang w:val="pl-PL" w:eastAsia="en-GB"/>
              </w:rPr>
              <w:t>Tą część wypełnia placówka przyjmująca</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5E2A1646"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F3259B" w:rsidRPr="00064DB0">
              <w:rPr>
                <w:rFonts w:eastAsia="Times New Roman" w:cstheme="minorHAnsi"/>
                <w:color w:val="000000"/>
                <w:sz w:val="16"/>
                <w:szCs w:val="16"/>
                <w:highlight w:val="yellow"/>
                <w:lang w:val="pl-PL" w:eastAsia="en-GB"/>
              </w:rPr>
              <w:t>Koordynator Wydziałowy programu Erasmus; jeżeli wydział nie ma koordynatora to pan prof. Rożniecki jako Koordynator Uczelniany</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F3259B"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F3259B" w:rsidRPr="006F4618" w:rsidRDefault="00F3259B" w:rsidP="00F3259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F3259B" w:rsidRPr="006F4618" w:rsidRDefault="00F3259B" w:rsidP="00F3259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F3259B" w:rsidRPr="006F4618" w:rsidRDefault="00F3259B" w:rsidP="00F3259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0720556C" w:rsidR="00F3259B" w:rsidRPr="006F4618" w:rsidRDefault="00F3259B" w:rsidP="00F3259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roofErr w:type="spellStart"/>
            <w:r w:rsidRPr="00055C35">
              <w:rPr>
                <w:rFonts w:eastAsia="Times New Roman" w:cstheme="minorHAnsi"/>
                <w:color w:val="000000"/>
                <w:sz w:val="16"/>
                <w:szCs w:val="16"/>
                <w:highlight w:val="yellow"/>
                <w:lang w:val="en-GB" w:eastAsia="en-GB"/>
              </w:rPr>
              <w:t>Przedstawiciel</w:t>
            </w:r>
            <w:proofErr w:type="spellEnd"/>
            <w:r w:rsidRPr="00055C35">
              <w:rPr>
                <w:rFonts w:eastAsia="Times New Roman" w:cstheme="minorHAnsi"/>
                <w:color w:val="000000"/>
                <w:sz w:val="16"/>
                <w:szCs w:val="16"/>
                <w:highlight w:val="yellow"/>
                <w:lang w:val="en-GB" w:eastAsia="en-GB"/>
              </w:rPr>
              <w:t xml:space="preserve"> </w:t>
            </w:r>
            <w:proofErr w:type="spellStart"/>
            <w:r w:rsidRPr="00055C35">
              <w:rPr>
                <w:rFonts w:eastAsia="Times New Roman" w:cstheme="minorHAnsi"/>
                <w:color w:val="000000"/>
                <w:sz w:val="16"/>
                <w:szCs w:val="16"/>
                <w:highlight w:val="yellow"/>
                <w:lang w:val="en-GB" w:eastAsia="en-GB"/>
              </w:rPr>
              <w:t>placówki</w:t>
            </w:r>
            <w:proofErr w:type="spellEnd"/>
            <w:r w:rsidRPr="00055C35">
              <w:rPr>
                <w:rFonts w:eastAsia="Times New Roman" w:cstheme="minorHAnsi"/>
                <w:color w:val="000000"/>
                <w:sz w:val="16"/>
                <w:szCs w:val="16"/>
                <w:highlight w:val="yellow"/>
                <w:lang w:val="en-GB" w:eastAsia="en-GB"/>
              </w:rPr>
              <w:t xml:space="preserve"> </w:t>
            </w:r>
            <w:proofErr w:type="spellStart"/>
            <w:r w:rsidRPr="00055C35">
              <w:rPr>
                <w:rFonts w:eastAsia="Times New Roman" w:cstheme="minorHAnsi"/>
                <w:color w:val="000000"/>
                <w:sz w:val="16"/>
                <w:szCs w:val="16"/>
                <w:highlight w:val="yellow"/>
                <w:lang w:val="en-GB" w:eastAsia="en-GB"/>
              </w:rPr>
              <w:t>zagranicznej</w:t>
            </w:r>
            <w:proofErr w:type="spellEnd"/>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F3259B" w:rsidRPr="006F4618" w:rsidRDefault="00F3259B" w:rsidP="00F3259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F3259B" w:rsidRPr="006F4618" w:rsidRDefault="00F3259B" w:rsidP="00F3259B">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C3EA8A0" w14:textId="77777777" w:rsidR="004A36CA" w:rsidRDefault="004A36CA" w:rsidP="000D0ADC">
      <w:pPr>
        <w:spacing w:after="0"/>
        <w:jc w:val="center"/>
        <w:rPr>
          <w:b/>
          <w:lang w:val="en-GB"/>
        </w:rPr>
      </w:pPr>
    </w:p>
    <w:p w14:paraId="7AD7BA9E" w14:textId="77777777" w:rsidR="004A36CA" w:rsidRDefault="004A36CA" w:rsidP="000D0ADC">
      <w:pPr>
        <w:spacing w:after="0"/>
        <w:jc w:val="center"/>
        <w:rPr>
          <w:b/>
          <w:lang w:val="en-GB"/>
        </w:rPr>
      </w:pPr>
    </w:p>
    <w:p w14:paraId="411F3DF4" w14:textId="77777777" w:rsidR="004A36CA" w:rsidRDefault="004A36CA" w:rsidP="000D0ADC">
      <w:pPr>
        <w:spacing w:after="0"/>
        <w:jc w:val="center"/>
        <w:rPr>
          <w:b/>
          <w:lang w:val="en-GB"/>
        </w:rPr>
      </w:pPr>
    </w:p>
    <w:p w14:paraId="66988B89" w14:textId="77777777" w:rsidR="004A36CA" w:rsidRDefault="004A36CA" w:rsidP="000D0ADC">
      <w:pPr>
        <w:spacing w:after="0"/>
        <w:jc w:val="center"/>
        <w:rPr>
          <w:b/>
          <w:lang w:val="en-GB"/>
        </w:rPr>
      </w:pPr>
    </w:p>
    <w:p w14:paraId="052DF511" w14:textId="77777777" w:rsidR="004A36CA" w:rsidRDefault="004A36CA" w:rsidP="000D0ADC">
      <w:pPr>
        <w:spacing w:after="0"/>
        <w:jc w:val="center"/>
        <w:rPr>
          <w:b/>
          <w:lang w:val="en-GB"/>
        </w:rPr>
      </w:pPr>
    </w:p>
    <w:p w14:paraId="4F1F4F0A" w14:textId="77777777" w:rsidR="004A36CA" w:rsidRDefault="004A36CA"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kstkomentarza"/>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kstkomentarz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6F4618">
      <w:pPr>
        <w:spacing w:after="0"/>
        <w:rPr>
          <w:b/>
          <w:lang w:val="en-GB"/>
        </w:rPr>
      </w:pPr>
    </w:p>
    <w:p w14:paraId="7F27FF81" w14:textId="77777777" w:rsidR="004A36CA" w:rsidRDefault="004A36CA" w:rsidP="003316CA">
      <w:pPr>
        <w:spacing w:after="0"/>
        <w:jc w:val="center"/>
        <w:rPr>
          <w:b/>
          <w:lang w:val="en-GB"/>
        </w:rPr>
      </w:pPr>
    </w:p>
    <w:p w14:paraId="632D1DDE" w14:textId="77777777" w:rsidR="004A36CA" w:rsidRDefault="004A36CA" w:rsidP="003316CA">
      <w:pPr>
        <w:spacing w:after="0"/>
        <w:jc w:val="center"/>
        <w:rPr>
          <w:b/>
          <w:lang w:val="en-GB"/>
        </w:rPr>
      </w:pPr>
    </w:p>
    <w:p w14:paraId="54DFAEC1" w14:textId="77777777" w:rsidR="004A36CA" w:rsidRDefault="004A36CA" w:rsidP="003316CA">
      <w:pPr>
        <w:spacing w:after="0"/>
        <w:jc w:val="center"/>
        <w:rPr>
          <w:b/>
          <w:lang w:val="en-GB"/>
        </w:rPr>
      </w:pPr>
    </w:p>
    <w:p w14:paraId="24400B8A" w14:textId="77777777" w:rsidR="004A36CA" w:rsidRDefault="004A36CA" w:rsidP="003316CA">
      <w:pPr>
        <w:spacing w:after="0"/>
        <w:jc w:val="center"/>
        <w:rPr>
          <w:b/>
          <w:lang w:val="en-GB"/>
        </w:rPr>
      </w:pPr>
    </w:p>
    <w:p w14:paraId="4807766A" w14:textId="77777777" w:rsidR="004A36CA" w:rsidRDefault="004A36CA" w:rsidP="003316CA">
      <w:pPr>
        <w:spacing w:after="0"/>
        <w:jc w:val="center"/>
        <w:rPr>
          <w:b/>
          <w:lang w:val="en-GB"/>
        </w:rPr>
      </w:pPr>
    </w:p>
    <w:p w14:paraId="61568CB5" w14:textId="77777777" w:rsidR="004A36CA" w:rsidRDefault="004A36CA" w:rsidP="003316CA">
      <w:pPr>
        <w:spacing w:after="0"/>
        <w:jc w:val="center"/>
        <w:rPr>
          <w:b/>
          <w:lang w:val="en-GB"/>
        </w:rPr>
      </w:pPr>
    </w:p>
    <w:p w14:paraId="5060F18A" w14:textId="77777777" w:rsidR="004A36CA" w:rsidRDefault="004A36CA" w:rsidP="003316CA">
      <w:pPr>
        <w:spacing w:after="0"/>
        <w:jc w:val="center"/>
        <w:rPr>
          <w:b/>
          <w:lang w:val="en-GB"/>
        </w:rPr>
      </w:pPr>
    </w:p>
    <w:p w14:paraId="321F29A7" w14:textId="77777777" w:rsidR="004A36CA" w:rsidRDefault="004A36CA" w:rsidP="003316CA">
      <w:pPr>
        <w:spacing w:after="0"/>
        <w:jc w:val="center"/>
        <w:rPr>
          <w:b/>
          <w:lang w:val="en-GB"/>
        </w:rPr>
      </w:pPr>
    </w:p>
    <w:p w14:paraId="708DC26F" w14:textId="77777777" w:rsidR="004A36CA" w:rsidRDefault="004A36CA" w:rsidP="003316CA">
      <w:pPr>
        <w:spacing w:after="0"/>
        <w:jc w:val="center"/>
        <w:rPr>
          <w:b/>
          <w:lang w:val="en-GB"/>
        </w:rPr>
      </w:pPr>
    </w:p>
    <w:p w14:paraId="09690334" w14:textId="77777777" w:rsidR="004A36CA" w:rsidRDefault="004A36CA" w:rsidP="003316CA">
      <w:pPr>
        <w:spacing w:after="0"/>
        <w:jc w:val="center"/>
        <w:rPr>
          <w:b/>
          <w:lang w:val="en-GB"/>
        </w:rPr>
      </w:pPr>
    </w:p>
    <w:p w14:paraId="1CACA481" w14:textId="77777777" w:rsidR="004A36CA" w:rsidRDefault="004A36CA" w:rsidP="003316CA">
      <w:pPr>
        <w:spacing w:after="0"/>
        <w:jc w:val="center"/>
        <w:rPr>
          <w:b/>
          <w:lang w:val="en-GB"/>
        </w:rPr>
      </w:pPr>
    </w:p>
    <w:p w14:paraId="262FAEB3" w14:textId="77777777" w:rsidR="004A36CA" w:rsidRDefault="004A36CA" w:rsidP="003316CA">
      <w:pPr>
        <w:spacing w:after="0"/>
        <w:jc w:val="center"/>
        <w:rPr>
          <w:b/>
          <w:lang w:val="en-GB"/>
        </w:rPr>
      </w:pPr>
    </w:p>
    <w:p w14:paraId="0E4DC799" w14:textId="77777777" w:rsidR="004A36CA" w:rsidRDefault="004A36CA" w:rsidP="003316CA">
      <w:pPr>
        <w:spacing w:after="0"/>
        <w:jc w:val="center"/>
        <w:rPr>
          <w:b/>
          <w:lang w:val="en-GB"/>
        </w:rPr>
      </w:pPr>
    </w:p>
    <w:p w14:paraId="58EEDF65" w14:textId="77777777" w:rsidR="004A36CA" w:rsidRDefault="004A36CA" w:rsidP="003316CA">
      <w:pPr>
        <w:spacing w:after="0"/>
        <w:jc w:val="center"/>
        <w:rPr>
          <w:b/>
          <w:lang w:val="en-GB"/>
        </w:rPr>
      </w:pPr>
    </w:p>
    <w:p w14:paraId="5EFD02FA" w14:textId="77777777" w:rsidR="004A36CA" w:rsidRDefault="004A36CA" w:rsidP="003316CA">
      <w:pPr>
        <w:spacing w:after="0"/>
        <w:jc w:val="center"/>
        <w:rPr>
          <w:b/>
          <w:lang w:val="en-GB"/>
        </w:rPr>
      </w:pPr>
    </w:p>
    <w:p w14:paraId="2B681021" w14:textId="77777777" w:rsidR="004A36CA" w:rsidRDefault="004A36CA" w:rsidP="003316CA">
      <w:pPr>
        <w:spacing w:after="0"/>
        <w:jc w:val="center"/>
        <w:rPr>
          <w:b/>
          <w:lang w:val="en-GB"/>
        </w:rPr>
      </w:pPr>
    </w:p>
    <w:p w14:paraId="523F9DA0" w14:textId="77777777" w:rsidR="004A36CA" w:rsidRDefault="004A36CA" w:rsidP="003316CA">
      <w:pPr>
        <w:spacing w:after="0"/>
        <w:jc w:val="center"/>
        <w:rPr>
          <w:b/>
          <w:lang w:val="en-GB"/>
        </w:rPr>
      </w:pPr>
    </w:p>
    <w:p w14:paraId="6D8EE295" w14:textId="77777777" w:rsidR="004A36CA" w:rsidRDefault="004A36CA" w:rsidP="003316CA">
      <w:pPr>
        <w:spacing w:after="0"/>
        <w:jc w:val="center"/>
        <w:rPr>
          <w:b/>
          <w:lang w:val="en-GB"/>
        </w:rPr>
      </w:pPr>
    </w:p>
    <w:p w14:paraId="1D9757B5" w14:textId="77777777" w:rsidR="004A36CA" w:rsidRDefault="004A36CA" w:rsidP="003316CA">
      <w:pPr>
        <w:spacing w:after="0"/>
        <w:jc w:val="center"/>
        <w:rPr>
          <w:b/>
          <w:lang w:val="en-GB"/>
        </w:rPr>
      </w:pPr>
    </w:p>
    <w:p w14:paraId="520C6BAE" w14:textId="77777777" w:rsidR="004A36CA" w:rsidRDefault="004A36CA" w:rsidP="003316CA">
      <w:pPr>
        <w:spacing w:after="0"/>
        <w:jc w:val="center"/>
        <w:rPr>
          <w:b/>
          <w:lang w:val="en-GB"/>
        </w:rPr>
      </w:pPr>
    </w:p>
    <w:p w14:paraId="418BE381" w14:textId="77777777" w:rsidR="004A36CA" w:rsidRDefault="004A36CA" w:rsidP="003316CA">
      <w:pPr>
        <w:spacing w:after="0"/>
        <w:jc w:val="center"/>
        <w:rPr>
          <w:b/>
          <w:lang w:val="en-GB"/>
        </w:rPr>
      </w:pPr>
    </w:p>
    <w:p w14:paraId="2EA397EB" w14:textId="77777777" w:rsidR="004A36CA" w:rsidRDefault="004A36CA" w:rsidP="003316CA">
      <w:pPr>
        <w:spacing w:after="0"/>
        <w:jc w:val="center"/>
        <w:rPr>
          <w:b/>
          <w:lang w:val="en-GB"/>
        </w:rPr>
      </w:pPr>
    </w:p>
    <w:p w14:paraId="5507D3DC" w14:textId="77777777" w:rsidR="004A36CA" w:rsidRDefault="004A36CA" w:rsidP="003316CA">
      <w:pPr>
        <w:spacing w:after="0"/>
        <w:jc w:val="center"/>
        <w:rPr>
          <w:b/>
          <w:lang w:val="en-GB"/>
        </w:rPr>
      </w:pPr>
    </w:p>
    <w:p w14:paraId="28576F52" w14:textId="77777777" w:rsidR="004A36CA" w:rsidRDefault="004A36CA" w:rsidP="003316CA">
      <w:pPr>
        <w:spacing w:after="0"/>
        <w:jc w:val="center"/>
        <w:rPr>
          <w:b/>
          <w:lang w:val="en-GB"/>
        </w:rPr>
      </w:pPr>
    </w:p>
    <w:p w14:paraId="3D5672CF" w14:textId="77777777" w:rsidR="004A36CA" w:rsidRDefault="004A36CA" w:rsidP="003316CA">
      <w:pPr>
        <w:spacing w:after="0"/>
        <w:jc w:val="center"/>
        <w:rPr>
          <w:b/>
          <w:lang w:val="en-GB"/>
        </w:rPr>
      </w:pPr>
    </w:p>
    <w:p w14:paraId="3C820601" w14:textId="77777777" w:rsidR="004A36CA" w:rsidRDefault="004A36CA" w:rsidP="003316CA">
      <w:pPr>
        <w:spacing w:after="0"/>
        <w:jc w:val="center"/>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kstkomentarz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kstkomentarza"/>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2C902931" w14:textId="77777777" w:rsidR="00F47590" w:rsidRPr="00226134" w:rsidRDefault="00F47590" w:rsidP="006D21B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D11D2" w14:textId="77777777" w:rsidR="00196B56" w:rsidRDefault="00196B56" w:rsidP="00261299">
      <w:pPr>
        <w:spacing w:after="0" w:line="240" w:lineRule="auto"/>
      </w:pPr>
      <w:r>
        <w:separator/>
      </w:r>
    </w:p>
  </w:endnote>
  <w:endnote w:type="continuationSeparator" w:id="0">
    <w:p w14:paraId="62B3398A" w14:textId="77777777" w:rsidR="00196B56" w:rsidRDefault="00196B56" w:rsidP="00261299">
      <w:pPr>
        <w:spacing w:after="0" w:line="240" w:lineRule="auto"/>
      </w:pPr>
      <w:r>
        <w:continuationSeparator/>
      </w:r>
    </w:p>
  </w:endnote>
  <w:endnote w:type="continuationNotice" w:id="1">
    <w:p w14:paraId="4B13C1A4" w14:textId="77777777" w:rsidR="00196B56" w:rsidRDefault="00196B56">
      <w:pPr>
        <w:spacing w:after="0" w:line="240" w:lineRule="auto"/>
      </w:pPr>
    </w:p>
  </w:endnote>
  <w:endnote w:id="2">
    <w:p w14:paraId="2C902950" w14:textId="77777777"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Odwoanieprzypisukocowego"/>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95B2F" w:rsidRPr="00D625C8" w:rsidRDefault="00E95B2F" w:rsidP="00C807EC">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95B2F" w:rsidRPr="00D625C8" w:rsidRDefault="00E95B2F"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D14707" w:rsidRPr="00D625C8" w:rsidRDefault="00D14707"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D14707" w:rsidRPr="00A939CD" w:rsidRDefault="00D14707" w:rsidP="00495A23">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D14707" w:rsidRPr="00C74BC8" w:rsidRDefault="00D14707" w:rsidP="00C74BC8">
      <w:pPr>
        <w:pStyle w:val="Tekstprzypisukocowego"/>
        <w:ind w:left="284"/>
        <w:rPr>
          <w:sz w:val="22"/>
          <w:szCs w:val="22"/>
          <w:lang w:val="en-GB"/>
        </w:rPr>
      </w:pPr>
      <w:r>
        <w:rPr>
          <w:rStyle w:val="Odwoanieprzypisukocowego"/>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D14707" w:rsidRPr="00C74BC8" w:rsidRDefault="00D14707" w:rsidP="00C74BC8">
      <w:pPr>
        <w:pStyle w:val="Tekstprzypisukocowego"/>
        <w:rPr>
          <w:lang w:val="en-GB"/>
        </w:rPr>
      </w:pPr>
    </w:p>
  </w:endnote>
  <w:endnote w:id="10">
    <w:p w14:paraId="050EE312" w14:textId="42605081" w:rsidR="00D14707" w:rsidRDefault="00D14707" w:rsidP="00A939CD">
      <w:pPr>
        <w:pStyle w:val="Tekstprzypisukocowego"/>
        <w:ind w:left="284"/>
        <w:rPr>
          <w:rFonts w:cstheme="minorHAnsi"/>
          <w:sz w:val="22"/>
          <w:szCs w:val="22"/>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p w14:paraId="5FD1F16C" w14:textId="77777777" w:rsidR="00D14707" w:rsidRPr="00A939CD" w:rsidRDefault="00D14707" w:rsidP="00A939CD">
      <w:pPr>
        <w:pStyle w:val="Tekstprzypisukocowego"/>
        <w:ind w:left="284"/>
        <w:rPr>
          <w:lang w:val="en-GB"/>
        </w:rPr>
      </w:pPr>
    </w:p>
  </w:endnote>
  <w:endnote w:id="11">
    <w:p w14:paraId="53948FC2" w14:textId="77777777" w:rsidR="00EF3842" w:rsidRPr="00A939CD" w:rsidRDefault="00EF3842" w:rsidP="00A939CD">
      <w:pPr>
        <w:pStyle w:val="Tekstprzypisukocowego"/>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Tekstprzypisukocowego"/>
        <w:ind w:left="284"/>
        <w:rPr>
          <w:lang w:val="en-GB"/>
        </w:rPr>
      </w:pPr>
    </w:p>
  </w:endnote>
  <w:endnote w:id="12">
    <w:p w14:paraId="2C90295B" w14:textId="37F38AED" w:rsidR="00EF3842" w:rsidRPr="00D625C8" w:rsidRDefault="00EF3842" w:rsidP="00DB5486">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2BDF06E8" w:rsidR="00F3259B" w:rsidRPr="00D625C8" w:rsidRDefault="00F3259B"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28D30E5A" w:rsidR="00EF3842" w:rsidRDefault="00EF3842">
        <w:pPr>
          <w:pStyle w:val="Stopka"/>
          <w:jc w:val="center"/>
        </w:pPr>
        <w:r>
          <w:fldChar w:fldCharType="begin"/>
        </w:r>
        <w:r>
          <w:instrText xml:space="preserve"> PAGE   \* MERGEFORMAT </w:instrText>
        </w:r>
        <w:r>
          <w:fldChar w:fldCharType="separate"/>
        </w:r>
        <w:r w:rsidR="00741993">
          <w:rPr>
            <w:noProof/>
          </w:rPr>
          <w:t>5</w:t>
        </w:r>
        <w:r>
          <w:rPr>
            <w:noProof/>
          </w:rPr>
          <w:fldChar w:fldCharType="end"/>
        </w:r>
      </w:p>
    </w:sdtContent>
  </w:sdt>
  <w:p w14:paraId="76DE905B" w14:textId="77777777" w:rsidR="00EF3842" w:rsidRDefault="00EF384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E4DBD" w14:textId="77777777" w:rsidR="00196B56" w:rsidRDefault="00196B56" w:rsidP="00261299">
      <w:pPr>
        <w:spacing w:after="0" w:line="240" w:lineRule="auto"/>
      </w:pPr>
      <w:r>
        <w:separator/>
      </w:r>
    </w:p>
  </w:footnote>
  <w:footnote w:type="continuationSeparator" w:id="0">
    <w:p w14:paraId="5E2283CB" w14:textId="77777777" w:rsidR="00196B56" w:rsidRDefault="00196B56" w:rsidP="00261299">
      <w:pPr>
        <w:spacing w:after="0" w:line="240" w:lineRule="auto"/>
      </w:pPr>
      <w:r>
        <w:continuationSeparator/>
      </w:r>
    </w:p>
  </w:footnote>
  <w:footnote w:type="continuationNotice" w:id="1">
    <w:p w14:paraId="0989E78B" w14:textId="77777777" w:rsidR="00196B56" w:rsidRDefault="00196B5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6" w14:textId="52FB1ACD" w:rsidR="00EF3842" w:rsidRDefault="00D37E1B">
    <w:pPr>
      <w:pStyle w:val="Nagwek"/>
    </w:pPr>
    <w:r>
      <w:rPr>
        <w:noProof/>
        <w:lang w:val="pl-PL" w:eastAsia="pl-PL"/>
      </w:rPr>
      <w:drawing>
        <wp:anchor distT="0" distB="0" distL="114300" distR="114300" simplePos="0" relativeHeight="251662848" behindDoc="1" locked="0" layoutInCell="1" allowOverlap="1" wp14:anchorId="5BF5886A" wp14:editId="24863F36">
          <wp:simplePos x="0" y="0"/>
          <wp:positionH relativeFrom="column">
            <wp:posOffset>176530</wp:posOffset>
          </wp:positionH>
          <wp:positionV relativeFrom="paragraph">
            <wp:posOffset>-236220</wp:posOffset>
          </wp:positionV>
          <wp:extent cx="1377950" cy="377825"/>
          <wp:effectExtent l="0" t="0" r="0" b="3175"/>
          <wp:wrapTight wrapText="bothSides">
            <wp:wrapPolygon edited="0">
              <wp:start x="0" y="0"/>
              <wp:lineTo x="0" y="20692"/>
              <wp:lineTo x="21202" y="20692"/>
              <wp:lineTo x="21202" y="0"/>
              <wp:lineTo x="0" y="0"/>
            </wp:wrapPolygon>
          </wp:wrapTigh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377825"/>
                  </a:xfrm>
                  <a:prstGeom prst="rect">
                    <a:avLst/>
                  </a:prstGeom>
                  <a:noFill/>
                </pic:spPr>
              </pic:pic>
            </a:graphicData>
          </a:graphic>
        </wp:anchor>
      </w:drawing>
    </w:r>
    <w:r w:rsidRPr="00A04811">
      <w:rPr>
        <w:noProof/>
        <w:lang w:val="pl-PL" w:eastAsia="pl-PL"/>
      </w:rPr>
      <w:drawing>
        <wp:anchor distT="0" distB="0" distL="114300" distR="114300" simplePos="0" relativeHeight="251655680" behindDoc="0" locked="0" layoutInCell="1" allowOverlap="1" wp14:anchorId="2C90294A" wp14:editId="71FFAB0B">
          <wp:simplePos x="0" y="0"/>
          <wp:positionH relativeFrom="column">
            <wp:posOffset>175895</wp:posOffset>
          </wp:positionH>
          <wp:positionV relativeFrom="paragraph">
            <wp:posOffset>345440</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EF3842" w:rsidRPr="00A04811">
      <w:rPr>
        <w:noProof/>
        <w:lang w:val="pl-PL" w:eastAsia="pl-PL"/>
      </w:rPr>
      <mc:AlternateContent>
        <mc:Choice Requires="wps">
          <w:drawing>
            <wp:anchor distT="0" distB="0" distL="114300" distR="114300" simplePos="0" relativeHeight="251659776" behindDoc="0" locked="0" layoutInCell="1" allowOverlap="1" wp14:anchorId="32AC7814" wp14:editId="0D983BF1">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35322A4E"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r w:rsidR="00741993">
                            <w:rPr>
                              <w:rFonts w:ascii="Verdana" w:hAnsi="Verdana" w:cstheme="minorHAnsi"/>
                              <w:b/>
                              <w:i/>
                              <w:color w:val="003CB4"/>
                              <w:sz w:val="16"/>
                              <w:szCs w:val="16"/>
                              <w:lang w:val="en-GB"/>
                            </w:rPr>
                            <w:t xml:space="preserve"> </w:t>
                          </w:r>
                          <w:proofErr w:type="spellStart"/>
                          <w:r w:rsidR="00741993" w:rsidRPr="00741993">
                            <w:rPr>
                              <w:rFonts w:ascii="Verdana" w:hAnsi="Verdana" w:cstheme="minorHAnsi"/>
                              <w:b/>
                              <w:i/>
                              <w:color w:val="003CB4"/>
                              <w:sz w:val="16"/>
                              <w:szCs w:val="16"/>
                              <w:highlight w:val="yellow"/>
                              <w:lang w:val="en-GB"/>
                            </w:rPr>
                            <w:t>tu</w:t>
                          </w:r>
                          <w:proofErr w:type="spellEnd"/>
                          <w:r w:rsidR="00741993" w:rsidRPr="00741993">
                            <w:rPr>
                              <w:rFonts w:ascii="Verdana" w:hAnsi="Verdana" w:cstheme="minorHAnsi"/>
                              <w:b/>
                              <w:i/>
                              <w:color w:val="003CB4"/>
                              <w:sz w:val="16"/>
                              <w:szCs w:val="16"/>
                              <w:highlight w:val="yellow"/>
                              <w:lang w:val="en-GB"/>
                            </w:rPr>
                            <w:t xml:space="preserve"> </w:t>
                          </w:r>
                          <w:proofErr w:type="spellStart"/>
                          <w:r w:rsidR="00741993" w:rsidRPr="00741993">
                            <w:rPr>
                              <w:rFonts w:ascii="Verdana" w:hAnsi="Verdana" w:cstheme="minorHAnsi"/>
                              <w:b/>
                              <w:i/>
                              <w:color w:val="003CB4"/>
                              <w:sz w:val="16"/>
                              <w:szCs w:val="16"/>
                              <w:highlight w:val="yellow"/>
                              <w:lang w:val="en-GB"/>
                            </w:rPr>
                            <w:t>twoje</w:t>
                          </w:r>
                          <w:proofErr w:type="spellEnd"/>
                          <w:r w:rsidR="00741993" w:rsidRPr="00741993">
                            <w:rPr>
                              <w:rFonts w:ascii="Verdana" w:hAnsi="Verdana" w:cstheme="minorHAnsi"/>
                              <w:b/>
                              <w:i/>
                              <w:color w:val="003CB4"/>
                              <w:sz w:val="16"/>
                              <w:szCs w:val="16"/>
                              <w:highlight w:val="yellow"/>
                              <w:lang w:val="en-GB"/>
                            </w:rPr>
                            <w:t xml:space="preserve"> </w:t>
                          </w:r>
                          <w:proofErr w:type="spellStart"/>
                          <w:r w:rsidR="00741993" w:rsidRPr="00741993">
                            <w:rPr>
                              <w:rFonts w:ascii="Verdana" w:hAnsi="Verdana" w:cstheme="minorHAnsi"/>
                              <w:b/>
                              <w:i/>
                              <w:color w:val="003CB4"/>
                              <w:sz w:val="16"/>
                              <w:szCs w:val="16"/>
                              <w:highlight w:val="yellow"/>
                              <w:lang w:val="en-GB"/>
                            </w:rPr>
                            <w:t>dane</w:t>
                          </w:r>
                          <w:proofErr w:type="spellEnd"/>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5D1DD61E" w14:textId="0B076173" w:rsidR="00E95B2F" w:rsidRPr="00055C35" w:rsidRDefault="00E95B2F" w:rsidP="00E95B2F">
                          <w:pPr>
                            <w:pStyle w:val="Akapitzlist"/>
                            <w:tabs>
                              <w:tab w:val="left" w:pos="3119"/>
                            </w:tabs>
                            <w:spacing w:after="0"/>
                            <w:rPr>
                              <w:rFonts w:cstheme="minorHAnsi"/>
                              <w:sz w:val="20"/>
                              <w:szCs w:val="20"/>
                              <w:highlight w:val="yellow"/>
                              <w:lang w:val="en-GB"/>
                            </w:rPr>
                          </w:pPr>
                          <w:proofErr w:type="spellStart"/>
                          <w:r w:rsidRPr="00055C35">
                            <w:rPr>
                              <w:rFonts w:cstheme="minorHAnsi"/>
                              <w:sz w:val="20"/>
                              <w:szCs w:val="20"/>
                              <w:highlight w:val="yellow"/>
                              <w:lang w:val="en-GB"/>
                            </w:rPr>
                            <w:t>Edy</w:t>
                          </w:r>
                          <w:r w:rsidR="00741993">
                            <w:rPr>
                              <w:rFonts w:cstheme="minorHAnsi"/>
                              <w:sz w:val="20"/>
                              <w:szCs w:val="20"/>
                              <w:highlight w:val="yellow"/>
                              <w:lang w:val="en-GB"/>
                            </w:rPr>
                            <w:t>tować</w:t>
                          </w:r>
                          <w:proofErr w:type="spellEnd"/>
                          <w:r w:rsidR="00741993">
                            <w:rPr>
                              <w:rFonts w:cstheme="minorHAnsi"/>
                              <w:sz w:val="20"/>
                              <w:szCs w:val="20"/>
                              <w:highlight w:val="yellow"/>
                              <w:lang w:val="en-GB"/>
                            </w:rPr>
                            <w:t xml:space="preserve"> </w:t>
                          </w:r>
                          <w:proofErr w:type="spellStart"/>
                          <w:r w:rsidR="00741993">
                            <w:rPr>
                              <w:rFonts w:cstheme="minorHAnsi"/>
                              <w:sz w:val="20"/>
                              <w:szCs w:val="20"/>
                              <w:highlight w:val="yellow"/>
                              <w:lang w:val="en-GB"/>
                            </w:rPr>
                            <w:t>nagłówek</w:t>
                          </w:r>
                          <w:proofErr w:type="spellEnd"/>
                          <w:r w:rsidR="00741993">
                            <w:rPr>
                              <w:rFonts w:cstheme="minorHAnsi"/>
                              <w:sz w:val="20"/>
                              <w:szCs w:val="20"/>
                              <w:highlight w:val="yellow"/>
                              <w:lang w:val="en-GB"/>
                            </w:rPr>
                            <w:t>!!</w:t>
                          </w: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35322A4E"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r w:rsidR="00741993">
                      <w:rPr>
                        <w:rFonts w:ascii="Verdana" w:hAnsi="Verdana" w:cstheme="minorHAnsi"/>
                        <w:b/>
                        <w:i/>
                        <w:color w:val="003CB4"/>
                        <w:sz w:val="16"/>
                        <w:szCs w:val="16"/>
                        <w:lang w:val="en-GB"/>
                      </w:rPr>
                      <w:t xml:space="preserve"> </w:t>
                    </w:r>
                    <w:proofErr w:type="spellStart"/>
                    <w:r w:rsidR="00741993" w:rsidRPr="00741993">
                      <w:rPr>
                        <w:rFonts w:ascii="Verdana" w:hAnsi="Verdana" w:cstheme="minorHAnsi"/>
                        <w:b/>
                        <w:i/>
                        <w:color w:val="003CB4"/>
                        <w:sz w:val="16"/>
                        <w:szCs w:val="16"/>
                        <w:highlight w:val="yellow"/>
                        <w:lang w:val="en-GB"/>
                      </w:rPr>
                      <w:t>tu</w:t>
                    </w:r>
                    <w:proofErr w:type="spellEnd"/>
                    <w:r w:rsidR="00741993" w:rsidRPr="00741993">
                      <w:rPr>
                        <w:rFonts w:ascii="Verdana" w:hAnsi="Verdana" w:cstheme="minorHAnsi"/>
                        <w:b/>
                        <w:i/>
                        <w:color w:val="003CB4"/>
                        <w:sz w:val="16"/>
                        <w:szCs w:val="16"/>
                        <w:highlight w:val="yellow"/>
                        <w:lang w:val="en-GB"/>
                      </w:rPr>
                      <w:t xml:space="preserve"> </w:t>
                    </w:r>
                    <w:proofErr w:type="spellStart"/>
                    <w:r w:rsidR="00741993" w:rsidRPr="00741993">
                      <w:rPr>
                        <w:rFonts w:ascii="Verdana" w:hAnsi="Verdana" w:cstheme="minorHAnsi"/>
                        <w:b/>
                        <w:i/>
                        <w:color w:val="003CB4"/>
                        <w:sz w:val="16"/>
                        <w:szCs w:val="16"/>
                        <w:highlight w:val="yellow"/>
                        <w:lang w:val="en-GB"/>
                      </w:rPr>
                      <w:t>twoje</w:t>
                    </w:r>
                    <w:proofErr w:type="spellEnd"/>
                    <w:r w:rsidR="00741993" w:rsidRPr="00741993">
                      <w:rPr>
                        <w:rFonts w:ascii="Verdana" w:hAnsi="Verdana" w:cstheme="minorHAnsi"/>
                        <w:b/>
                        <w:i/>
                        <w:color w:val="003CB4"/>
                        <w:sz w:val="16"/>
                        <w:szCs w:val="16"/>
                        <w:highlight w:val="yellow"/>
                        <w:lang w:val="en-GB"/>
                      </w:rPr>
                      <w:t xml:space="preserve"> </w:t>
                    </w:r>
                    <w:proofErr w:type="spellStart"/>
                    <w:r w:rsidR="00741993" w:rsidRPr="00741993">
                      <w:rPr>
                        <w:rFonts w:ascii="Verdana" w:hAnsi="Verdana" w:cstheme="minorHAnsi"/>
                        <w:b/>
                        <w:i/>
                        <w:color w:val="003CB4"/>
                        <w:sz w:val="16"/>
                        <w:szCs w:val="16"/>
                        <w:highlight w:val="yellow"/>
                        <w:lang w:val="en-GB"/>
                      </w:rPr>
                      <w:t>dane</w:t>
                    </w:r>
                    <w:proofErr w:type="spellEnd"/>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5D1DD61E" w14:textId="0B076173" w:rsidR="00E95B2F" w:rsidRPr="00055C35" w:rsidRDefault="00E95B2F" w:rsidP="00E95B2F">
                    <w:pPr>
                      <w:pStyle w:val="Akapitzlist"/>
                      <w:tabs>
                        <w:tab w:val="left" w:pos="3119"/>
                      </w:tabs>
                      <w:spacing w:after="0"/>
                      <w:rPr>
                        <w:rFonts w:cstheme="minorHAnsi"/>
                        <w:sz w:val="20"/>
                        <w:szCs w:val="20"/>
                        <w:highlight w:val="yellow"/>
                        <w:lang w:val="en-GB"/>
                      </w:rPr>
                    </w:pPr>
                    <w:proofErr w:type="spellStart"/>
                    <w:r w:rsidRPr="00055C35">
                      <w:rPr>
                        <w:rFonts w:cstheme="minorHAnsi"/>
                        <w:sz w:val="20"/>
                        <w:szCs w:val="20"/>
                        <w:highlight w:val="yellow"/>
                        <w:lang w:val="en-GB"/>
                      </w:rPr>
                      <w:t>Edy</w:t>
                    </w:r>
                    <w:r w:rsidR="00741993">
                      <w:rPr>
                        <w:rFonts w:cstheme="minorHAnsi"/>
                        <w:sz w:val="20"/>
                        <w:szCs w:val="20"/>
                        <w:highlight w:val="yellow"/>
                        <w:lang w:val="en-GB"/>
                      </w:rPr>
                      <w:t>tować</w:t>
                    </w:r>
                    <w:proofErr w:type="spellEnd"/>
                    <w:r w:rsidR="00741993">
                      <w:rPr>
                        <w:rFonts w:cstheme="minorHAnsi"/>
                        <w:sz w:val="20"/>
                        <w:szCs w:val="20"/>
                        <w:highlight w:val="yellow"/>
                        <w:lang w:val="en-GB"/>
                      </w:rPr>
                      <w:t xml:space="preserve"> </w:t>
                    </w:r>
                    <w:proofErr w:type="spellStart"/>
                    <w:r w:rsidR="00741993">
                      <w:rPr>
                        <w:rFonts w:cstheme="minorHAnsi"/>
                        <w:sz w:val="20"/>
                        <w:szCs w:val="20"/>
                        <w:highlight w:val="yellow"/>
                        <w:lang w:val="en-GB"/>
                      </w:rPr>
                      <w:t>nagłówek</w:t>
                    </w:r>
                    <w:proofErr w:type="spellEnd"/>
                    <w:r w:rsidR="00741993">
                      <w:rPr>
                        <w:rFonts w:cstheme="minorHAnsi"/>
                        <w:sz w:val="20"/>
                        <w:szCs w:val="20"/>
                        <w:highlight w:val="yellow"/>
                        <w:lang w:val="en-GB"/>
                      </w:rPr>
                      <w:t>!!</w:t>
                    </w: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EF3842" w:rsidRDefault="00EF3842">
    <w:pPr>
      <w:pStyle w:val="Nagwek"/>
    </w:pPr>
    <w:r>
      <w:rPr>
        <w:noProof/>
        <w:lang w:val="pl-PL" w:eastAsia="pl-PL"/>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6B56"/>
    <w:rsid w:val="001971F4"/>
    <w:rsid w:val="001A0FFE"/>
    <w:rsid w:val="001B5560"/>
    <w:rsid w:val="001B621C"/>
    <w:rsid w:val="001B6785"/>
    <w:rsid w:val="001C06A0"/>
    <w:rsid w:val="001C0B7E"/>
    <w:rsid w:val="001C5CC9"/>
    <w:rsid w:val="001C6E66"/>
    <w:rsid w:val="001D2978"/>
    <w:rsid w:val="001D49F1"/>
    <w:rsid w:val="001D4D0B"/>
    <w:rsid w:val="001D67C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2F690A"/>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6CA"/>
    <w:rsid w:val="004A3F18"/>
    <w:rsid w:val="004B0E07"/>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1993"/>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1FB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9297C"/>
    <w:rsid w:val="00993EFB"/>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707"/>
    <w:rsid w:val="00D14DBA"/>
    <w:rsid w:val="00D1613B"/>
    <w:rsid w:val="00D172E2"/>
    <w:rsid w:val="00D24E26"/>
    <w:rsid w:val="00D33628"/>
    <w:rsid w:val="00D3366A"/>
    <w:rsid w:val="00D369E6"/>
    <w:rsid w:val="00D37E1B"/>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0D49"/>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95B2F"/>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259B"/>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woanieprzypisudolnego">
    <w:name w:val="footnote reference"/>
    <w:basedOn w:val="Domylnaczcionkaakapitu"/>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B5B03236-5419-4E57-A0B1-95A6D217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14</TotalTime>
  <Pages>5</Pages>
  <Words>1137</Words>
  <Characters>6822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Kinga Kosiorek</cp:lastModifiedBy>
  <cp:revision>14</cp:revision>
  <cp:lastPrinted>2015-04-10T09:51:00Z</cp:lastPrinted>
  <dcterms:created xsi:type="dcterms:W3CDTF">2020-02-12T13:48:00Z</dcterms:created>
  <dcterms:modified xsi:type="dcterms:W3CDTF">2020-10-14T12:54:00Z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